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1036" w:rsidRDefault="00101036">
      <w:pPr>
        <w:widowControl w:val="0"/>
        <w:pBdr>
          <w:top w:val="nil"/>
          <w:left w:val="nil"/>
          <w:bottom w:val="nil"/>
          <w:right w:val="nil"/>
          <w:between w:val="nil"/>
        </w:pBdr>
        <w:spacing w:line="276" w:lineRule="auto"/>
      </w:pPr>
    </w:p>
    <w:p w:rsidR="00101036" w:rsidRDefault="00B64AB9">
      <w:pPr>
        <w:widowControl w:val="0"/>
        <w:tabs>
          <w:tab w:val="left" w:pos="5387"/>
        </w:tabs>
        <w:jc w:val="both"/>
        <w:rPr>
          <w:rFonts w:ascii="Arial" w:eastAsia="Arial" w:hAnsi="Arial" w:cs="Arial"/>
          <w:b/>
          <w:color w:val="000000"/>
          <w:sz w:val="23"/>
          <w:szCs w:val="23"/>
        </w:rPr>
      </w:pPr>
      <w:r>
        <w:rPr>
          <w:rFonts w:ascii="Arial" w:eastAsia="Arial" w:hAnsi="Arial" w:cs="Arial"/>
          <w:b/>
          <w:color w:val="000000"/>
          <w:sz w:val="23"/>
          <w:szCs w:val="23"/>
        </w:rPr>
        <w:tab/>
      </w:r>
    </w:p>
    <w:p w:rsidR="00101036" w:rsidRDefault="00C90FA9" w:rsidP="00C90FA9">
      <w:pPr>
        <w:widowControl w:val="0"/>
        <w:tabs>
          <w:tab w:val="left" w:pos="3698"/>
        </w:tabs>
        <w:jc w:val="both"/>
        <w:rPr>
          <w:rFonts w:ascii="Arial" w:eastAsia="Arial" w:hAnsi="Arial" w:cs="Arial"/>
          <w:b/>
          <w:color w:val="000000"/>
          <w:sz w:val="23"/>
          <w:szCs w:val="23"/>
        </w:rPr>
      </w:pPr>
      <w:r>
        <w:rPr>
          <w:rFonts w:ascii="Arial" w:eastAsia="Arial" w:hAnsi="Arial" w:cs="Arial"/>
          <w:b/>
          <w:color w:val="000000"/>
          <w:sz w:val="23"/>
          <w:szCs w:val="23"/>
        </w:rPr>
        <w:tab/>
      </w:r>
    </w:p>
    <w:p w:rsidR="00101036" w:rsidRDefault="00B64AB9">
      <w:pPr>
        <w:widowControl w:val="0"/>
        <w:tabs>
          <w:tab w:val="left" w:pos="5387"/>
        </w:tabs>
        <w:jc w:val="both"/>
        <w:rPr>
          <w:rFonts w:ascii="Calibri" w:eastAsia="Calibri" w:hAnsi="Calibri" w:cs="Calibri"/>
          <w:b/>
          <w:color w:val="000000"/>
          <w:sz w:val="22"/>
          <w:szCs w:val="22"/>
        </w:rPr>
      </w:pPr>
      <w:r>
        <w:rPr>
          <w:rFonts w:ascii="Arial" w:eastAsia="Arial" w:hAnsi="Arial" w:cs="Arial"/>
          <w:b/>
          <w:color w:val="000000"/>
          <w:sz w:val="23"/>
          <w:szCs w:val="23"/>
        </w:rPr>
        <w:tab/>
      </w:r>
      <w:r>
        <w:rPr>
          <w:rFonts w:ascii="Calibri" w:eastAsia="Calibri" w:hAnsi="Calibri" w:cs="Calibri"/>
          <w:b/>
          <w:color w:val="000000"/>
          <w:sz w:val="22"/>
          <w:szCs w:val="22"/>
        </w:rPr>
        <w:t>ALLA</w:t>
      </w:r>
    </w:p>
    <w:p w:rsidR="00101036" w:rsidRDefault="00B64AB9">
      <w:pPr>
        <w:widowControl w:val="0"/>
        <w:tabs>
          <w:tab w:val="left" w:pos="5387"/>
        </w:tabs>
        <w:rPr>
          <w:rFonts w:ascii="Calibri" w:eastAsia="Calibri" w:hAnsi="Calibri" w:cs="Calibri"/>
          <w:b/>
          <w:color w:val="000000"/>
          <w:sz w:val="22"/>
          <w:szCs w:val="22"/>
        </w:rPr>
      </w:pPr>
      <w:r>
        <w:rPr>
          <w:rFonts w:ascii="Calibri" w:eastAsia="Calibri" w:hAnsi="Calibri" w:cs="Calibri"/>
          <w:b/>
          <w:color w:val="000000"/>
          <w:sz w:val="22"/>
          <w:szCs w:val="22"/>
        </w:rPr>
        <w:tab/>
        <w:t>CAMERA DI COMMERCIO DI COSENZA</w:t>
      </w:r>
    </w:p>
    <w:p w:rsidR="00101036" w:rsidRDefault="00B64AB9">
      <w:pPr>
        <w:widowControl w:val="0"/>
        <w:tabs>
          <w:tab w:val="left" w:pos="5387"/>
        </w:tabs>
        <w:jc w:val="both"/>
        <w:rPr>
          <w:rFonts w:ascii="Calibri" w:eastAsia="Calibri" w:hAnsi="Calibri" w:cs="Calibri"/>
          <w:b/>
          <w:color w:val="000000"/>
          <w:sz w:val="22"/>
          <w:szCs w:val="22"/>
        </w:rPr>
      </w:pPr>
      <w:bookmarkStart w:id="0" w:name="_heading=h.gjdgxs" w:colFirst="0" w:colLast="0"/>
      <w:bookmarkEnd w:id="0"/>
      <w:r>
        <w:rPr>
          <w:rFonts w:ascii="Calibri" w:eastAsia="Calibri" w:hAnsi="Calibri" w:cs="Calibri"/>
          <w:b/>
          <w:color w:val="000000"/>
          <w:sz w:val="22"/>
          <w:szCs w:val="22"/>
        </w:rPr>
        <w:tab/>
        <w:t>Via Calabria, 33 - 87100 - Cosenza</w:t>
      </w:r>
    </w:p>
    <w:p w:rsidR="00101036" w:rsidRDefault="00B64AB9">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r>
    </w:p>
    <w:p w:rsidR="00101036" w:rsidRDefault="00101036">
      <w:pPr>
        <w:widowControl w:val="0"/>
        <w:tabs>
          <w:tab w:val="left" w:pos="5387"/>
        </w:tabs>
        <w:jc w:val="both"/>
        <w:rPr>
          <w:rFonts w:ascii="Calibri" w:eastAsia="Calibri" w:hAnsi="Calibri" w:cs="Calibri"/>
          <w:b/>
          <w:color w:val="000000"/>
          <w:sz w:val="22"/>
          <w:szCs w:val="22"/>
        </w:rPr>
      </w:pPr>
    </w:p>
    <w:p w:rsidR="00101036" w:rsidRDefault="00B64AB9">
      <w:pPr>
        <w:widowControl w:val="0"/>
        <w:rPr>
          <w:rFonts w:ascii="Calibri" w:eastAsia="Calibri" w:hAnsi="Calibri" w:cs="Calibri"/>
          <w:color w:val="000000"/>
          <w:sz w:val="22"/>
          <w:szCs w:val="22"/>
        </w:rPr>
      </w:pPr>
      <w:r>
        <w:rPr>
          <w:rFonts w:ascii="Calibri" w:eastAsia="Calibri" w:hAnsi="Calibri" w:cs="Calibri"/>
          <w:color w:val="000000"/>
          <w:sz w:val="22"/>
          <w:szCs w:val="22"/>
        </w:rPr>
        <w:t>Il/la sottoscritto/a ___________________________________________________________________________</w:t>
      </w:r>
    </w:p>
    <w:p w:rsidR="00101036" w:rsidRDefault="00B64AB9">
      <w:pPr>
        <w:widowControl w:val="0"/>
        <w:rPr>
          <w:rFonts w:ascii="Calibri" w:eastAsia="Calibri" w:hAnsi="Calibri" w:cs="Calibri"/>
          <w:color w:val="000000"/>
          <w:sz w:val="22"/>
          <w:szCs w:val="22"/>
        </w:rPr>
      </w:pPr>
      <w:r>
        <w:rPr>
          <w:rFonts w:ascii="Calibri" w:eastAsia="Calibri" w:hAnsi="Calibri" w:cs="Calibri"/>
          <w:color w:val="000000"/>
          <w:sz w:val="22"/>
          <w:szCs w:val="22"/>
        </w:rPr>
        <w:t xml:space="preserve">                                                                                 (cognome) (nome)</w:t>
      </w:r>
    </w:p>
    <w:p w:rsidR="00101036" w:rsidRDefault="00B64AB9">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codice Fiscale _______________________________________________________________________________</w:t>
      </w:r>
    </w:p>
    <w:p w:rsidR="00101036" w:rsidRDefault="00B64AB9">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in qualità di</w:t>
      </w:r>
      <w:r w:rsidR="00FB23AB">
        <w:rPr>
          <w:rFonts w:ascii="Calibri" w:eastAsia="Calibri" w:hAnsi="Calibri" w:cs="Calibri"/>
          <w:color w:val="000000"/>
          <w:sz w:val="22"/>
          <w:szCs w:val="22"/>
        </w:rPr>
        <w:t xml:space="preserve"> professionista/</w:t>
      </w:r>
      <w:r>
        <w:rPr>
          <w:rFonts w:ascii="Calibri" w:eastAsia="Calibri" w:hAnsi="Calibri" w:cs="Calibri"/>
          <w:color w:val="000000"/>
          <w:sz w:val="22"/>
          <w:szCs w:val="22"/>
        </w:rPr>
        <w:t>titolare/legale rappresentante________________________________________________________</w:t>
      </w:r>
    </w:p>
    <w:p w:rsidR="00101036" w:rsidRDefault="00B64AB9">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della Impresa/società_________________________________________________________________________</w:t>
      </w:r>
    </w:p>
    <w:p w:rsidR="00101036" w:rsidRDefault="00B64AB9">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iscritta al Registro Imprese di _______________ con il numero partita Iva____________________</w:t>
      </w:r>
      <w:proofErr w:type="gramStart"/>
      <w:r>
        <w:rPr>
          <w:rFonts w:ascii="Calibri" w:eastAsia="Calibri" w:hAnsi="Calibri" w:cs="Calibri"/>
          <w:color w:val="000000"/>
          <w:sz w:val="22"/>
          <w:szCs w:val="22"/>
        </w:rPr>
        <w:t>_  e</w:t>
      </w:r>
      <w:proofErr w:type="gramEnd"/>
      <w:r>
        <w:rPr>
          <w:rFonts w:ascii="Calibri" w:eastAsia="Calibri" w:hAnsi="Calibri" w:cs="Calibri"/>
          <w:color w:val="000000"/>
          <w:sz w:val="22"/>
          <w:szCs w:val="22"/>
        </w:rPr>
        <w:t xml:space="preserve">  REA n.___________</w:t>
      </w:r>
    </w:p>
    <w:p w:rsidR="00101036" w:rsidRDefault="00B64AB9">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con sede in via/piazza _________________________________________________n. ______</w:t>
      </w:r>
    </w:p>
    <w:p w:rsidR="00101036" w:rsidRDefault="00B64AB9">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città ________________________________provincia __________________________ CAP __________</w:t>
      </w:r>
    </w:p>
    <w:p w:rsidR="00101036" w:rsidRDefault="00B64AB9">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tel. _________________ fax _________________ e – mail ___________________________________________</w:t>
      </w:r>
    </w:p>
    <w:p w:rsidR="00101036" w:rsidRDefault="00101036">
      <w:pPr>
        <w:widowControl w:val="0"/>
        <w:rPr>
          <w:rFonts w:ascii="Calibri" w:eastAsia="Calibri" w:hAnsi="Calibri" w:cs="Calibri"/>
          <w:i/>
          <w:color w:val="000000"/>
          <w:sz w:val="22"/>
          <w:szCs w:val="22"/>
        </w:rPr>
      </w:pPr>
    </w:p>
    <w:p w:rsidR="00101036" w:rsidRDefault="00B64AB9">
      <w:pPr>
        <w:widowControl w:val="0"/>
        <w:jc w:val="center"/>
        <w:rPr>
          <w:rFonts w:ascii="Calibri" w:eastAsia="Calibri" w:hAnsi="Calibri" w:cs="Calibri"/>
          <w:i/>
          <w:color w:val="000000"/>
          <w:sz w:val="22"/>
          <w:szCs w:val="22"/>
        </w:rPr>
      </w:pPr>
      <w:r>
        <w:rPr>
          <w:rFonts w:ascii="Calibri" w:eastAsia="Calibri" w:hAnsi="Calibri" w:cs="Calibri"/>
          <w:i/>
          <w:color w:val="000000"/>
          <w:sz w:val="22"/>
          <w:szCs w:val="22"/>
        </w:rPr>
        <w:t>con riferimento al bando in oggetto, consapevole delle sanzioni penali richiamate dall’art. 76 del D.P.R. 445 del 28 dicembre 2000 nel caso di dichiarazioni non veritiere</w:t>
      </w:r>
    </w:p>
    <w:p w:rsidR="00101036" w:rsidRDefault="00B64AB9">
      <w:pPr>
        <w:widowControl w:val="0"/>
        <w:spacing w:before="120" w:after="120" w:line="360" w:lineRule="auto"/>
        <w:jc w:val="center"/>
        <w:rPr>
          <w:rFonts w:ascii="Calibri" w:eastAsia="Calibri" w:hAnsi="Calibri" w:cs="Calibri"/>
          <w:b/>
          <w:color w:val="000000"/>
        </w:rPr>
      </w:pPr>
      <w:r>
        <w:rPr>
          <w:rFonts w:ascii="Calibri" w:eastAsia="Calibri" w:hAnsi="Calibri" w:cs="Calibri"/>
          <w:b/>
          <w:color w:val="000000"/>
        </w:rPr>
        <w:t>DICHIARA</w:t>
      </w:r>
    </w:p>
    <w:p w:rsidR="0078694C" w:rsidRPr="0078694C" w:rsidRDefault="0078694C" w:rsidP="0078694C">
      <w:pPr>
        <w:pStyle w:val="Standard"/>
        <w:numPr>
          <w:ilvl w:val="0"/>
          <w:numId w:val="4"/>
        </w:numPr>
        <w:tabs>
          <w:tab w:val="left" w:pos="1723"/>
          <w:tab w:val="left" w:pos="1743"/>
          <w:tab w:val="left" w:pos="2453"/>
        </w:tabs>
        <w:jc w:val="both"/>
      </w:pPr>
      <w:r>
        <w:rPr>
          <w:color w:val="000000"/>
        </w:rPr>
        <w:t>di aver realizzato almeno 10 interventi di consulenza nei sistemi di qualità ISO 9001 effettuati presso imprese che hanno poi conseguito la certificazione;</w:t>
      </w:r>
    </w:p>
    <w:p w:rsidR="0078694C" w:rsidRDefault="009B38ED" w:rsidP="0078694C">
      <w:pPr>
        <w:pStyle w:val="Standard"/>
        <w:tabs>
          <w:tab w:val="left" w:pos="1723"/>
          <w:tab w:val="left" w:pos="1743"/>
          <w:tab w:val="left" w:pos="2453"/>
        </w:tabs>
        <w:ind w:left="360"/>
        <w:jc w:val="center"/>
      </w:pPr>
      <w:r>
        <w:rPr>
          <w:color w:val="000000"/>
        </w:rPr>
        <w:t>e/o</w:t>
      </w:r>
    </w:p>
    <w:p w:rsidR="009B38ED" w:rsidRPr="009B38ED" w:rsidRDefault="0078694C" w:rsidP="00E34C5A">
      <w:pPr>
        <w:pStyle w:val="Standard"/>
        <w:numPr>
          <w:ilvl w:val="0"/>
          <w:numId w:val="4"/>
        </w:numPr>
        <w:tabs>
          <w:tab w:val="left" w:pos="2046"/>
          <w:tab w:val="left" w:pos="2087"/>
        </w:tabs>
        <w:spacing w:line="264" w:lineRule="auto"/>
        <w:jc w:val="both"/>
      </w:pPr>
      <w:r w:rsidRPr="009B38ED">
        <w:rPr>
          <w:color w:val="000000"/>
          <w:sz w:val="24"/>
          <w:szCs w:val="24"/>
        </w:rPr>
        <w:t>di avere un’esperienza nei sistemi di qualità ISO 9001 di almeno 5 anni, maturata con imprese che hanno poi conseguito l’attestazione.</w:t>
      </w:r>
      <w:r w:rsidR="009B38ED" w:rsidRPr="009B38ED">
        <w:rPr>
          <w:color w:val="000000"/>
          <w:sz w:val="24"/>
          <w:szCs w:val="24"/>
        </w:rPr>
        <w:t xml:space="preserve"> </w:t>
      </w:r>
      <w:r w:rsidR="009B38ED">
        <w:t>Di seguito elencati:</w:t>
      </w:r>
    </w:p>
    <w:tbl>
      <w:tblPr>
        <w:tblStyle w:val="a"/>
        <w:tblW w:w="9820"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57"/>
        <w:gridCol w:w="3969"/>
        <w:gridCol w:w="2694"/>
      </w:tblGrid>
      <w:tr w:rsidR="009B38ED" w:rsidTr="00C162E2">
        <w:tc>
          <w:tcPr>
            <w:tcW w:w="3157" w:type="dxa"/>
            <w:shd w:val="clear" w:color="auto" w:fill="auto"/>
          </w:tcPr>
          <w:p w:rsidR="009B38ED" w:rsidRDefault="009B38ED" w:rsidP="00807C68">
            <w:pPr>
              <w:spacing w:line="264" w:lineRule="auto"/>
              <w:jc w:val="center"/>
              <w:rPr>
                <w:rFonts w:ascii="Calibri" w:eastAsia="Calibri" w:hAnsi="Calibri" w:cs="Calibri"/>
                <w:b/>
                <w:sz w:val="22"/>
                <w:szCs w:val="22"/>
              </w:rPr>
            </w:pPr>
            <w:r>
              <w:rPr>
                <w:rFonts w:ascii="Calibri" w:eastAsia="Calibri" w:hAnsi="Calibri" w:cs="Calibri"/>
                <w:b/>
                <w:sz w:val="22"/>
                <w:szCs w:val="22"/>
              </w:rPr>
              <w:t>Committente</w:t>
            </w:r>
          </w:p>
        </w:tc>
        <w:tc>
          <w:tcPr>
            <w:tcW w:w="3969" w:type="dxa"/>
          </w:tcPr>
          <w:p w:rsidR="009B38ED" w:rsidRDefault="009B38ED" w:rsidP="00807C68">
            <w:pPr>
              <w:spacing w:line="264" w:lineRule="auto"/>
              <w:jc w:val="center"/>
              <w:rPr>
                <w:rFonts w:ascii="Calibri" w:eastAsia="Calibri" w:hAnsi="Calibri" w:cs="Calibri"/>
                <w:b/>
                <w:sz w:val="22"/>
                <w:szCs w:val="22"/>
              </w:rPr>
            </w:pPr>
            <w:r>
              <w:rPr>
                <w:rFonts w:ascii="Calibri" w:eastAsia="Calibri" w:hAnsi="Calibri" w:cs="Calibri"/>
                <w:b/>
                <w:sz w:val="22"/>
                <w:szCs w:val="22"/>
              </w:rPr>
              <w:t>Descrizione servizio di Consulenza</w:t>
            </w:r>
          </w:p>
        </w:tc>
        <w:tc>
          <w:tcPr>
            <w:tcW w:w="2694" w:type="dxa"/>
            <w:shd w:val="clear" w:color="auto" w:fill="auto"/>
          </w:tcPr>
          <w:p w:rsidR="009B38ED" w:rsidRDefault="009B38ED" w:rsidP="00807C68">
            <w:pPr>
              <w:spacing w:line="264" w:lineRule="auto"/>
              <w:jc w:val="center"/>
              <w:rPr>
                <w:rFonts w:ascii="Calibri" w:eastAsia="Calibri" w:hAnsi="Calibri" w:cs="Calibri"/>
                <w:b/>
                <w:sz w:val="22"/>
                <w:szCs w:val="22"/>
              </w:rPr>
            </w:pPr>
            <w:r>
              <w:rPr>
                <w:rFonts w:ascii="Calibri" w:eastAsia="Calibri" w:hAnsi="Calibri" w:cs="Calibri"/>
                <w:b/>
                <w:sz w:val="22"/>
                <w:szCs w:val="22"/>
              </w:rPr>
              <w:t>Periodo/durata</w:t>
            </w:r>
          </w:p>
        </w:tc>
      </w:tr>
      <w:tr w:rsidR="009B38ED" w:rsidTr="00C162E2">
        <w:tc>
          <w:tcPr>
            <w:tcW w:w="3157" w:type="dxa"/>
            <w:shd w:val="clear" w:color="auto" w:fill="auto"/>
          </w:tcPr>
          <w:p w:rsidR="009B38ED" w:rsidRDefault="009B38ED" w:rsidP="00807C68">
            <w:pPr>
              <w:spacing w:line="264" w:lineRule="auto"/>
              <w:jc w:val="both"/>
              <w:rPr>
                <w:rFonts w:ascii="Calibri" w:eastAsia="Calibri" w:hAnsi="Calibri" w:cs="Calibri"/>
                <w:sz w:val="22"/>
                <w:szCs w:val="22"/>
              </w:rPr>
            </w:pPr>
          </w:p>
        </w:tc>
        <w:tc>
          <w:tcPr>
            <w:tcW w:w="3969" w:type="dxa"/>
          </w:tcPr>
          <w:p w:rsidR="009B38ED" w:rsidRDefault="009B38ED" w:rsidP="00807C68">
            <w:pPr>
              <w:spacing w:line="264" w:lineRule="auto"/>
              <w:jc w:val="both"/>
              <w:rPr>
                <w:rFonts w:ascii="Calibri" w:eastAsia="Calibri" w:hAnsi="Calibri" w:cs="Calibri"/>
                <w:sz w:val="22"/>
                <w:szCs w:val="22"/>
              </w:rPr>
            </w:pPr>
          </w:p>
        </w:tc>
        <w:tc>
          <w:tcPr>
            <w:tcW w:w="2694" w:type="dxa"/>
            <w:shd w:val="clear" w:color="auto" w:fill="auto"/>
          </w:tcPr>
          <w:p w:rsidR="009B38ED" w:rsidRDefault="009B38ED" w:rsidP="00807C68">
            <w:pPr>
              <w:spacing w:line="264" w:lineRule="auto"/>
              <w:jc w:val="both"/>
              <w:rPr>
                <w:rFonts w:ascii="Calibri" w:eastAsia="Calibri" w:hAnsi="Calibri" w:cs="Calibri"/>
                <w:sz w:val="22"/>
                <w:szCs w:val="22"/>
              </w:rPr>
            </w:pPr>
          </w:p>
        </w:tc>
      </w:tr>
      <w:tr w:rsidR="009B38ED" w:rsidTr="00C162E2">
        <w:tc>
          <w:tcPr>
            <w:tcW w:w="3157" w:type="dxa"/>
            <w:shd w:val="clear" w:color="auto" w:fill="auto"/>
          </w:tcPr>
          <w:p w:rsidR="009B38ED" w:rsidRDefault="009B38ED" w:rsidP="00807C68">
            <w:pPr>
              <w:spacing w:line="264" w:lineRule="auto"/>
              <w:jc w:val="both"/>
              <w:rPr>
                <w:rFonts w:ascii="Calibri" w:eastAsia="Calibri" w:hAnsi="Calibri" w:cs="Calibri"/>
                <w:sz w:val="22"/>
                <w:szCs w:val="22"/>
              </w:rPr>
            </w:pPr>
          </w:p>
        </w:tc>
        <w:tc>
          <w:tcPr>
            <w:tcW w:w="3969" w:type="dxa"/>
          </w:tcPr>
          <w:p w:rsidR="009B38ED" w:rsidRDefault="009B38ED" w:rsidP="00807C68">
            <w:pPr>
              <w:spacing w:line="264" w:lineRule="auto"/>
              <w:jc w:val="both"/>
              <w:rPr>
                <w:rFonts w:ascii="Calibri" w:eastAsia="Calibri" w:hAnsi="Calibri" w:cs="Calibri"/>
                <w:sz w:val="22"/>
                <w:szCs w:val="22"/>
              </w:rPr>
            </w:pPr>
          </w:p>
        </w:tc>
        <w:tc>
          <w:tcPr>
            <w:tcW w:w="2694" w:type="dxa"/>
            <w:shd w:val="clear" w:color="auto" w:fill="auto"/>
          </w:tcPr>
          <w:p w:rsidR="009B38ED" w:rsidRDefault="009B38ED" w:rsidP="00807C68">
            <w:pPr>
              <w:spacing w:line="264" w:lineRule="auto"/>
              <w:jc w:val="both"/>
              <w:rPr>
                <w:rFonts w:ascii="Calibri" w:eastAsia="Calibri" w:hAnsi="Calibri" w:cs="Calibri"/>
                <w:sz w:val="22"/>
                <w:szCs w:val="22"/>
              </w:rPr>
            </w:pPr>
          </w:p>
        </w:tc>
      </w:tr>
      <w:tr w:rsidR="009B38ED" w:rsidTr="00C162E2">
        <w:tc>
          <w:tcPr>
            <w:tcW w:w="3157" w:type="dxa"/>
            <w:shd w:val="clear" w:color="auto" w:fill="auto"/>
          </w:tcPr>
          <w:p w:rsidR="009B38ED" w:rsidRDefault="009B38ED" w:rsidP="00807C68">
            <w:pPr>
              <w:spacing w:line="264" w:lineRule="auto"/>
              <w:jc w:val="both"/>
              <w:rPr>
                <w:rFonts w:ascii="Calibri" w:eastAsia="Calibri" w:hAnsi="Calibri" w:cs="Calibri"/>
                <w:sz w:val="22"/>
                <w:szCs w:val="22"/>
              </w:rPr>
            </w:pPr>
          </w:p>
        </w:tc>
        <w:tc>
          <w:tcPr>
            <w:tcW w:w="3969" w:type="dxa"/>
          </w:tcPr>
          <w:p w:rsidR="009B38ED" w:rsidRDefault="009B38ED" w:rsidP="00807C68">
            <w:pPr>
              <w:spacing w:line="264" w:lineRule="auto"/>
              <w:jc w:val="both"/>
              <w:rPr>
                <w:rFonts w:ascii="Calibri" w:eastAsia="Calibri" w:hAnsi="Calibri" w:cs="Calibri"/>
                <w:sz w:val="22"/>
                <w:szCs w:val="22"/>
              </w:rPr>
            </w:pPr>
          </w:p>
        </w:tc>
        <w:tc>
          <w:tcPr>
            <w:tcW w:w="2694" w:type="dxa"/>
            <w:shd w:val="clear" w:color="auto" w:fill="auto"/>
          </w:tcPr>
          <w:p w:rsidR="009B38ED" w:rsidRDefault="009B38ED" w:rsidP="00807C68">
            <w:pPr>
              <w:spacing w:line="264" w:lineRule="auto"/>
              <w:jc w:val="both"/>
              <w:rPr>
                <w:rFonts w:ascii="Calibri" w:eastAsia="Calibri" w:hAnsi="Calibri" w:cs="Calibri"/>
                <w:sz w:val="22"/>
                <w:szCs w:val="22"/>
              </w:rPr>
            </w:pPr>
          </w:p>
        </w:tc>
      </w:tr>
      <w:tr w:rsidR="009B38ED" w:rsidTr="00C162E2">
        <w:tc>
          <w:tcPr>
            <w:tcW w:w="3157" w:type="dxa"/>
            <w:shd w:val="clear" w:color="auto" w:fill="auto"/>
          </w:tcPr>
          <w:p w:rsidR="009B38ED" w:rsidRDefault="009B38ED" w:rsidP="00807C68">
            <w:pPr>
              <w:spacing w:line="264" w:lineRule="auto"/>
              <w:jc w:val="both"/>
              <w:rPr>
                <w:rFonts w:ascii="Calibri" w:eastAsia="Calibri" w:hAnsi="Calibri" w:cs="Calibri"/>
                <w:sz w:val="22"/>
                <w:szCs w:val="22"/>
              </w:rPr>
            </w:pPr>
          </w:p>
        </w:tc>
        <w:tc>
          <w:tcPr>
            <w:tcW w:w="3969" w:type="dxa"/>
          </w:tcPr>
          <w:p w:rsidR="009B38ED" w:rsidRDefault="009B38ED" w:rsidP="00807C68">
            <w:pPr>
              <w:spacing w:line="264" w:lineRule="auto"/>
              <w:jc w:val="both"/>
              <w:rPr>
                <w:rFonts w:ascii="Calibri" w:eastAsia="Calibri" w:hAnsi="Calibri" w:cs="Calibri"/>
                <w:sz w:val="22"/>
                <w:szCs w:val="22"/>
              </w:rPr>
            </w:pPr>
          </w:p>
        </w:tc>
        <w:tc>
          <w:tcPr>
            <w:tcW w:w="2694" w:type="dxa"/>
            <w:shd w:val="clear" w:color="auto" w:fill="auto"/>
          </w:tcPr>
          <w:p w:rsidR="009B38ED" w:rsidRDefault="009B38ED" w:rsidP="00807C68">
            <w:pPr>
              <w:spacing w:line="264" w:lineRule="auto"/>
              <w:jc w:val="both"/>
              <w:rPr>
                <w:rFonts w:ascii="Calibri" w:eastAsia="Calibri" w:hAnsi="Calibri" w:cs="Calibri"/>
                <w:sz w:val="22"/>
                <w:szCs w:val="22"/>
              </w:rPr>
            </w:pPr>
          </w:p>
        </w:tc>
      </w:tr>
      <w:tr w:rsidR="009B38ED" w:rsidTr="00C162E2">
        <w:tc>
          <w:tcPr>
            <w:tcW w:w="3157" w:type="dxa"/>
            <w:shd w:val="clear" w:color="auto" w:fill="auto"/>
          </w:tcPr>
          <w:p w:rsidR="009B38ED" w:rsidRDefault="009B38ED" w:rsidP="00807C68">
            <w:pPr>
              <w:spacing w:line="264" w:lineRule="auto"/>
              <w:jc w:val="both"/>
              <w:rPr>
                <w:rFonts w:ascii="Calibri" w:eastAsia="Calibri" w:hAnsi="Calibri" w:cs="Calibri"/>
                <w:sz w:val="22"/>
                <w:szCs w:val="22"/>
              </w:rPr>
            </w:pPr>
          </w:p>
        </w:tc>
        <w:tc>
          <w:tcPr>
            <w:tcW w:w="3969" w:type="dxa"/>
          </w:tcPr>
          <w:p w:rsidR="009B38ED" w:rsidRDefault="009B38ED" w:rsidP="00807C68">
            <w:pPr>
              <w:spacing w:line="264" w:lineRule="auto"/>
              <w:jc w:val="both"/>
              <w:rPr>
                <w:rFonts w:ascii="Calibri" w:eastAsia="Calibri" w:hAnsi="Calibri" w:cs="Calibri"/>
                <w:sz w:val="22"/>
                <w:szCs w:val="22"/>
              </w:rPr>
            </w:pPr>
          </w:p>
        </w:tc>
        <w:tc>
          <w:tcPr>
            <w:tcW w:w="2694" w:type="dxa"/>
            <w:shd w:val="clear" w:color="auto" w:fill="auto"/>
          </w:tcPr>
          <w:p w:rsidR="009B38ED" w:rsidRDefault="009B38ED" w:rsidP="00807C68">
            <w:pPr>
              <w:spacing w:line="264" w:lineRule="auto"/>
              <w:jc w:val="both"/>
              <w:rPr>
                <w:rFonts w:ascii="Calibri" w:eastAsia="Calibri" w:hAnsi="Calibri" w:cs="Calibri"/>
                <w:sz w:val="22"/>
                <w:szCs w:val="22"/>
              </w:rPr>
            </w:pPr>
          </w:p>
        </w:tc>
      </w:tr>
    </w:tbl>
    <w:p w:rsidR="009B38ED" w:rsidRPr="009B38ED" w:rsidRDefault="009B38ED" w:rsidP="0078694C">
      <w:pPr>
        <w:pStyle w:val="Standard"/>
        <w:numPr>
          <w:ilvl w:val="0"/>
          <w:numId w:val="4"/>
        </w:numPr>
        <w:tabs>
          <w:tab w:val="left" w:pos="2046"/>
          <w:tab w:val="left" w:pos="2087"/>
        </w:tabs>
        <w:jc w:val="both"/>
      </w:pPr>
    </w:p>
    <w:p w:rsidR="009B38ED" w:rsidRPr="00C162E2" w:rsidRDefault="009B38ED" w:rsidP="009B38ED">
      <w:pPr>
        <w:pStyle w:val="Paragrafoelenco"/>
        <w:numPr>
          <w:ilvl w:val="0"/>
          <w:numId w:val="4"/>
        </w:numPr>
        <w:jc w:val="both"/>
        <w:rPr>
          <w:rFonts w:asciiTheme="minorHAnsi" w:eastAsia="Rasa" w:hAnsiTheme="minorHAnsi" w:cstheme="minorHAnsi"/>
          <w:sz w:val="22"/>
          <w:szCs w:val="22"/>
        </w:rPr>
      </w:pPr>
      <w:r w:rsidRPr="00C162E2">
        <w:rPr>
          <w:rFonts w:asciiTheme="minorHAnsi" w:eastAsia="Rasa" w:hAnsiTheme="minorHAnsi" w:cstheme="minorHAnsi"/>
          <w:sz w:val="22"/>
          <w:szCs w:val="22"/>
        </w:rPr>
        <w:lastRenderedPageBreak/>
        <w:t xml:space="preserve">di impegnarsi a fornire la documentazione a comprova delle dichiarazioni rese nel presente documento </w:t>
      </w:r>
      <w:r w:rsidRPr="00C162E2">
        <w:rPr>
          <w:rFonts w:asciiTheme="minorHAnsi" w:eastAsia="Rasa" w:hAnsiTheme="minorHAnsi" w:cstheme="minorHAnsi"/>
          <w:sz w:val="22"/>
          <w:szCs w:val="22"/>
        </w:rPr>
        <w:t xml:space="preserve">e a predisporre fin da ora </w:t>
      </w:r>
      <w:r w:rsidRPr="00C162E2">
        <w:rPr>
          <w:rFonts w:asciiTheme="minorHAnsi" w:eastAsia="Rasa" w:hAnsiTheme="minorHAnsi" w:cstheme="minorHAnsi"/>
          <w:sz w:val="22"/>
          <w:szCs w:val="22"/>
        </w:rPr>
        <w:t>tale documentazione ai fini del controllo suddetto</w:t>
      </w:r>
      <w:r w:rsidRPr="00C162E2">
        <w:rPr>
          <w:rFonts w:asciiTheme="minorHAnsi" w:eastAsia="Rasa" w:hAnsiTheme="minorHAnsi" w:cstheme="minorHAnsi"/>
          <w:sz w:val="22"/>
          <w:szCs w:val="22"/>
        </w:rPr>
        <w:t>;</w:t>
      </w:r>
    </w:p>
    <w:p w:rsidR="009B38ED" w:rsidRPr="00C162E2" w:rsidRDefault="009B38ED" w:rsidP="009B38ED">
      <w:pPr>
        <w:pStyle w:val="Paragrafoelenco"/>
        <w:ind w:left="360"/>
        <w:jc w:val="both"/>
        <w:rPr>
          <w:rFonts w:asciiTheme="minorHAnsi" w:eastAsia="Rasa" w:hAnsiTheme="minorHAnsi" w:cstheme="minorHAnsi"/>
          <w:sz w:val="22"/>
          <w:szCs w:val="22"/>
        </w:rPr>
      </w:pPr>
    </w:p>
    <w:p w:rsidR="002A1BB2" w:rsidRPr="009B38ED" w:rsidRDefault="002A1BB2" w:rsidP="002A1BB2">
      <w:pPr>
        <w:numPr>
          <w:ilvl w:val="0"/>
          <w:numId w:val="4"/>
        </w:numPr>
        <w:jc w:val="both"/>
        <w:rPr>
          <w:rFonts w:asciiTheme="minorHAnsi" w:hAnsiTheme="minorHAnsi" w:cstheme="minorHAnsi"/>
        </w:rPr>
      </w:pPr>
      <w:r w:rsidRPr="009B38ED">
        <w:rPr>
          <w:rFonts w:asciiTheme="minorHAnsi" w:eastAsia="Rasa" w:hAnsiTheme="minorHAnsi" w:cstheme="minorHAnsi"/>
          <w:sz w:val="22"/>
          <w:szCs w:val="22"/>
        </w:rPr>
        <w:t>Al fine di quanto previsto dalla disciplina sul trattamento dei dati personali - D.LGS. 30 GIUGNO 2003</w:t>
      </w:r>
      <w:r w:rsidRPr="009B38ED">
        <w:rPr>
          <w:rFonts w:asciiTheme="minorHAnsi" w:eastAsia="Calibri" w:hAnsiTheme="minorHAnsi" w:cstheme="minorHAnsi"/>
          <w:color w:val="000000"/>
        </w:rPr>
        <w:t xml:space="preserve"> N. 196 e </w:t>
      </w:r>
      <w:proofErr w:type="spellStart"/>
      <w:r w:rsidRPr="009B38ED">
        <w:rPr>
          <w:rFonts w:asciiTheme="minorHAnsi" w:eastAsia="Calibri" w:hAnsiTheme="minorHAnsi" w:cstheme="minorHAnsi"/>
          <w:color w:val="000000"/>
        </w:rPr>
        <w:t>s.m.i.</w:t>
      </w:r>
      <w:proofErr w:type="spellEnd"/>
      <w:r w:rsidRPr="009B38ED">
        <w:rPr>
          <w:rFonts w:asciiTheme="minorHAnsi" w:eastAsia="Calibri" w:hAnsiTheme="minorHAnsi" w:cstheme="minorHAnsi"/>
          <w:color w:val="000000"/>
        </w:rPr>
        <w:t xml:space="preserve"> e Regolamento UE 2016 / 679 (“GDPR”) dichiara:</w:t>
      </w:r>
    </w:p>
    <w:p w:rsidR="002A1BB2" w:rsidRPr="009B38ED" w:rsidRDefault="002A1BB2" w:rsidP="002A1BB2">
      <w:pPr>
        <w:keepNext/>
        <w:pBdr>
          <w:top w:val="nil"/>
          <w:left w:val="nil"/>
          <w:bottom w:val="nil"/>
          <w:right w:val="nil"/>
          <w:between w:val="nil"/>
        </w:pBdr>
        <w:shd w:val="clear" w:color="auto" w:fill="D9D9D9"/>
        <w:tabs>
          <w:tab w:val="left" w:pos="0"/>
          <w:tab w:val="left" w:pos="426"/>
        </w:tabs>
        <w:spacing w:after="100"/>
        <w:ind w:left="426"/>
        <w:jc w:val="both"/>
        <w:rPr>
          <w:rFonts w:asciiTheme="minorHAnsi" w:eastAsia="Calibri" w:hAnsiTheme="minorHAnsi" w:cstheme="minorHAnsi"/>
          <w:b/>
          <w:color w:val="000000"/>
          <w:sz w:val="22"/>
          <w:szCs w:val="22"/>
        </w:rPr>
      </w:pPr>
      <w:r w:rsidRPr="009B38ED">
        <w:rPr>
          <w:rFonts w:asciiTheme="minorHAnsi" w:eastAsia="Calibri" w:hAnsiTheme="minorHAnsi" w:cstheme="minorHAnsi"/>
          <w:color w:val="000000"/>
          <w:sz w:val="20"/>
          <w:szCs w:val="20"/>
        </w:rPr>
        <w:t></w:t>
      </w:r>
      <w:r w:rsidRPr="009B38ED">
        <w:rPr>
          <w:rFonts w:asciiTheme="minorHAnsi" w:eastAsia="Calibri" w:hAnsiTheme="minorHAnsi" w:cstheme="minorHAnsi"/>
          <w:color w:val="000000"/>
          <w:sz w:val="22"/>
          <w:szCs w:val="22"/>
        </w:rPr>
        <w:t xml:space="preserve"> </w:t>
      </w:r>
      <w:r w:rsidRPr="009B38ED">
        <w:rPr>
          <w:rFonts w:asciiTheme="minorHAnsi" w:eastAsia="Calibri" w:hAnsiTheme="minorHAnsi" w:cstheme="minorHAnsi"/>
          <w:color w:val="000000"/>
          <w:sz w:val="20"/>
          <w:szCs w:val="20"/>
        </w:rPr>
        <w:t>di aver letto l’informativa sul trattamento dei dati personali per come di seguito riportata (</w:t>
      </w:r>
      <w:r w:rsidRPr="009B38ED">
        <w:rPr>
          <w:rFonts w:asciiTheme="minorHAnsi" w:eastAsia="Calibri" w:hAnsiTheme="minorHAnsi" w:cstheme="minorHAnsi"/>
          <w:b/>
          <w:color w:val="000000"/>
          <w:sz w:val="20"/>
          <w:szCs w:val="20"/>
        </w:rPr>
        <w:t>obbligatorio</w:t>
      </w:r>
      <w:r w:rsidRPr="009B38ED">
        <w:rPr>
          <w:rFonts w:asciiTheme="minorHAnsi" w:eastAsia="Calibri" w:hAnsiTheme="minorHAnsi" w:cstheme="minorHAnsi"/>
          <w:color w:val="000000"/>
          <w:sz w:val="20"/>
          <w:szCs w:val="20"/>
        </w:rPr>
        <w:t>)</w:t>
      </w:r>
    </w:p>
    <w:p w:rsidR="002A1BB2" w:rsidRPr="009B38ED" w:rsidRDefault="002A1BB2" w:rsidP="002A1BB2">
      <w:pPr>
        <w:pBdr>
          <w:top w:val="nil"/>
          <w:left w:val="nil"/>
          <w:bottom w:val="nil"/>
          <w:right w:val="nil"/>
          <w:between w:val="nil"/>
        </w:pBdr>
        <w:ind w:left="426"/>
        <w:jc w:val="both"/>
        <w:rPr>
          <w:rFonts w:asciiTheme="minorHAnsi" w:eastAsia="Calibri" w:hAnsiTheme="minorHAnsi" w:cstheme="minorHAnsi"/>
          <w:color w:val="000000"/>
          <w:sz w:val="20"/>
          <w:szCs w:val="20"/>
        </w:rPr>
      </w:pPr>
      <w:r w:rsidRPr="009B38ED">
        <w:rPr>
          <w:rFonts w:asciiTheme="minorHAnsi" w:eastAsia="Calibri" w:hAnsiTheme="minorHAnsi" w:cstheme="minorHAnsi"/>
          <w:color w:val="000000"/>
          <w:sz w:val="20"/>
          <w:szCs w:val="20"/>
        </w:rPr>
        <w:t>e</w:t>
      </w:r>
    </w:p>
    <w:p w:rsidR="002A1BB2" w:rsidRPr="009B38ED" w:rsidRDefault="002A1BB2" w:rsidP="002A1BB2">
      <w:pPr>
        <w:keepNext/>
        <w:pBdr>
          <w:top w:val="nil"/>
          <w:left w:val="nil"/>
          <w:bottom w:val="nil"/>
          <w:right w:val="nil"/>
          <w:between w:val="nil"/>
        </w:pBdr>
        <w:shd w:val="clear" w:color="auto" w:fill="D9D9D9"/>
        <w:tabs>
          <w:tab w:val="left" w:pos="0"/>
          <w:tab w:val="left" w:pos="426"/>
        </w:tabs>
        <w:spacing w:after="100"/>
        <w:ind w:left="426"/>
        <w:jc w:val="both"/>
        <w:rPr>
          <w:rFonts w:asciiTheme="minorHAnsi" w:eastAsia="Calibri" w:hAnsiTheme="minorHAnsi" w:cstheme="minorHAnsi"/>
          <w:color w:val="000000"/>
          <w:sz w:val="20"/>
          <w:szCs w:val="20"/>
        </w:rPr>
      </w:pPr>
      <w:r w:rsidRPr="009B38ED">
        <w:rPr>
          <w:rFonts w:asciiTheme="minorHAnsi" w:eastAsia="Calibri" w:hAnsiTheme="minorHAnsi" w:cstheme="minorHAnsi"/>
          <w:color w:val="000000"/>
          <w:sz w:val="20"/>
          <w:szCs w:val="20"/>
        </w:rPr>
        <w:t xml:space="preserve"> di dare consenso al trattamento dei dati finalizzato all’invio di comunicazioni promozionali sull’attività dell’Ente Camerale </w:t>
      </w:r>
    </w:p>
    <w:p w:rsidR="002A1BB2" w:rsidRPr="009B38ED" w:rsidRDefault="002A1BB2" w:rsidP="002A1BB2">
      <w:pPr>
        <w:pBdr>
          <w:top w:val="nil"/>
          <w:left w:val="nil"/>
          <w:bottom w:val="nil"/>
          <w:right w:val="nil"/>
          <w:between w:val="nil"/>
        </w:pBdr>
        <w:ind w:left="426"/>
        <w:jc w:val="both"/>
        <w:rPr>
          <w:rFonts w:asciiTheme="minorHAnsi" w:eastAsia="Calibri" w:hAnsiTheme="minorHAnsi" w:cstheme="minorHAnsi"/>
          <w:color w:val="000000"/>
          <w:sz w:val="20"/>
          <w:szCs w:val="20"/>
        </w:rPr>
      </w:pPr>
      <w:r w:rsidRPr="009B38ED">
        <w:rPr>
          <w:rFonts w:asciiTheme="minorHAnsi" w:eastAsia="Calibri" w:hAnsiTheme="minorHAnsi" w:cstheme="minorHAnsi"/>
          <w:color w:val="000000"/>
          <w:sz w:val="20"/>
          <w:szCs w:val="20"/>
        </w:rPr>
        <w:t>o</w:t>
      </w:r>
    </w:p>
    <w:p w:rsidR="002A1BB2" w:rsidRPr="009B38ED" w:rsidRDefault="002A1BB2" w:rsidP="002A1BB2">
      <w:pPr>
        <w:keepNext/>
        <w:pBdr>
          <w:top w:val="nil"/>
          <w:left w:val="nil"/>
          <w:bottom w:val="nil"/>
          <w:right w:val="nil"/>
          <w:between w:val="nil"/>
        </w:pBdr>
        <w:shd w:val="clear" w:color="auto" w:fill="D9D9D9"/>
        <w:tabs>
          <w:tab w:val="left" w:pos="0"/>
          <w:tab w:val="left" w:pos="426"/>
        </w:tabs>
        <w:spacing w:after="100"/>
        <w:ind w:left="426"/>
        <w:jc w:val="both"/>
        <w:rPr>
          <w:rFonts w:asciiTheme="minorHAnsi" w:eastAsia="Calibri" w:hAnsiTheme="minorHAnsi" w:cstheme="minorHAnsi"/>
          <w:color w:val="000000"/>
          <w:sz w:val="20"/>
          <w:szCs w:val="20"/>
        </w:rPr>
      </w:pPr>
      <w:r w:rsidRPr="009B38ED">
        <w:rPr>
          <w:rFonts w:asciiTheme="minorHAnsi" w:eastAsia="Calibri" w:hAnsiTheme="minorHAnsi" w:cstheme="minorHAnsi"/>
          <w:color w:val="000000"/>
          <w:sz w:val="20"/>
          <w:szCs w:val="20"/>
        </w:rPr>
        <w:t xml:space="preserve">□ di non dare consenso al trattamento dei dati finalizzato all’invio di comunicazioni promozionali sull’attività dell’Ente Camerale </w:t>
      </w:r>
    </w:p>
    <w:p w:rsidR="002A1BB2" w:rsidRPr="009B38ED" w:rsidRDefault="002A1BB2" w:rsidP="002A1BB2">
      <w:pPr>
        <w:widowControl w:val="0"/>
        <w:ind w:left="426"/>
        <w:jc w:val="both"/>
        <w:rPr>
          <w:rFonts w:asciiTheme="minorHAnsi" w:eastAsia="Calibri" w:hAnsiTheme="minorHAnsi" w:cstheme="minorHAnsi"/>
          <w:sz w:val="16"/>
          <w:szCs w:val="16"/>
        </w:rPr>
      </w:pPr>
      <w:r w:rsidRPr="009B38ED">
        <w:rPr>
          <w:rFonts w:asciiTheme="minorHAnsi" w:eastAsia="Calibri" w:hAnsiTheme="minorHAnsi" w:cstheme="minorHAnsi"/>
          <w:sz w:val="16"/>
          <w:szCs w:val="16"/>
        </w:rPr>
        <w:t>TITOLARE DEL TRATTAMENTO</w:t>
      </w:r>
    </w:p>
    <w:p w:rsidR="002A1BB2" w:rsidRPr="009B38ED" w:rsidRDefault="002A1BB2" w:rsidP="002A1BB2">
      <w:pPr>
        <w:widowControl w:val="0"/>
        <w:ind w:left="426"/>
        <w:jc w:val="both"/>
        <w:rPr>
          <w:rFonts w:asciiTheme="minorHAnsi" w:hAnsiTheme="minorHAnsi" w:cstheme="minorHAnsi"/>
        </w:rPr>
      </w:pPr>
      <w:r w:rsidRPr="009B38ED">
        <w:rPr>
          <w:rFonts w:asciiTheme="minorHAnsi" w:eastAsia="Calibri" w:hAnsiTheme="minorHAnsi" w:cstheme="minorHAnsi"/>
          <w:sz w:val="16"/>
          <w:szCs w:val="16"/>
        </w:rPr>
        <w:t>Il titolare del trattamento dati è la Camera di Commercio di Cosenza con sede in Cosenza, via Calabria, 33 – 87100 Cosenza (“Titolare”).</w:t>
      </w:r>
      <w:r w:rsidRPr="009B38ED">
        <w:rPr>
          <w:rFonts w:asciiTheme="minorHAnsi" w:eastAsia="Calibri" w:hAnsiTheme="minorHAnsi" w:cstheme="minorHAnsi"/>
          <w:b/>
          <w:sz w:val="16"/>
          <w:szCs w:val="16"/>
        </w:rPr>
        <w:t xml:space="preserve"> </w:t>
      </w:r>
      <w:r w:rsidRPr="009B38ED">
        <w:rPr>
          <w:rFonts w:asciiTheme="minorHAnsi" w:eastAsia="Calibri" w:hAnsiTheme="minorHAnsi" w:cstheme="minorHAnsi"/>
          <w:sz w:val="16"/>
          <w:szCs w:val="16"/>
        </w:rPr>
        <w:t xml:space="preserve">Il Titolare può essere contattato mediante email all'indirizzo </w:t>
      </w:r>
      <w:proofErr w:type="spellStart"/>
      <w:r w:rsidRPr="009B38ED">
        <w:rPr>
          <w:rFonts w:asciiTheme="minorHAnsi" w:eastAsia="Calibri" w:hAnsiTheme="minorHAnsi" w:cstheme="minorHAnsi"/>
          <w:sz w:val="16"/>
          <w:szCs w:val="16"/>
        </w:rPr>
        <w:t>pec</w:t>
      </w:r>
      <w:proofErr w:type="spellEnd"/>
      <w:r w:rsidRPr="009B38ED">
        <w:rPr>
          <w:rFonts w:asciiTheme="minorHAnsi" w:eastAsia="Calibri" w:hAnsiTheme="minorHAnsi" w:cstheme="minorHAnsi"/>
          <w:sz w:val="16"/>
          <w:szCs w:val="16"/>
        </w:rPr>
        <w:t xml:space="preserve"> cciaa@cs.legalmail.camcom.it. </w:t>
      </w:r>
    </w:p>
    <w:p w:rsidR="002A1BB2" w:rsidRPr="009B38ED" w:rsidRDefault="002A1BB2" w:rsidP="002A1BB2">
      <w:pPr>
        <w:widowControl w:val="0"/>
        <w:ind w:left="426"/>
        <w:jc w:val="both"/>
        <w:rPr>
          <w:rFonts w:asciiTheme="minorHAnsi" w:eastAsia="Calibri" w:hAnsiTheme="minorHAnsi" w:cstheme="minorHAnsi"/>
          <w:sz w:val="16"/>
          <w:szCs w:val="16"/>
        </w:rPr>
      </w:pPr>
    </w:p>
    <w:p w:rsidR="002A1BB2" w:rsidRPr="009B38ED" w:rsidRDefault="002A1BB2" w:rsidP="002A1BB2">
      <w:pPr>
        <w:widowControl w:val="0"/>
        <w:ind w:left="426"/>
        <w:jc w:val="both"/>
        <w:rPr>
          <w:rFonts w:asciiTheme="minorHAnsi" w:eastAsia="Calibri" w:hAnsiTheme="minorHAnsi" w:cstheme="minorHAnsi"/>
          <w:sz w:val="16"/>
          <w:szCs w:val="16"/>
        </w:rPr>
      </w:pPr>
      <w:r w:rsidRPr="009B38ED">
        <w:rPr>
          <w:rFonts w:asciiTheme="minorHAnsi" w:eastAsia="Calibri" w:hAnsiTheme="minorHAnsi" w:cstheme="minorHAnsi"/>
          <w:sz w:val="16"/>
          <w:szCs w:val="16"/>
        </w:rPr>
        <w:t>IL RESPONSABILE DELLA PROTEZIONE DEI DATI PERSONALI E RELATIVI DATI DI CONTATTO</w:t>
      </w:r>
    </w:p>
    <w:p w:rsidR="002A1BB2" w:rsidRPr="009B38ED" w:rsidRDefault="002A1BB2" w:rsidP="002A1BB2">
      <w:pPr>
        <w:widowControl w:val="0"/>
        <w:ind w:left="426"/>
        <w:jc w:val="both"/>
        <w:rPr>
          <w:rFonts w:asciiTheme="minorHAnsi" w:eastAsia="Calibri" w:hAnsiTheme="minorHAnsi" w:cstheme="minorHAnsi"/>
          <w:sz w:val="16"/>
          <w:szCs w:val="16"/>
        </w:rPr>
      </w:pPr>
      <w:r w:rsidRPr="009B38ED">
        <w:rPr>
          <w:rFonts w:asciiTheme="minorHAnsi" w:eastAsia="Calibri" w:hAnsiTheme="minorHAnsi" w:cstheme="minorHAnsi"/>
          <w:sz w:val="16"/>
          <w:szCs w:val="16"/>
        </w:rPr>
        <w:t>La Camera di Commercio di Cosenza, in qualità di Titolare del trattamento, ha provveduto a nominare il proprio Responsabile della Protezione dei dati Personali (DPO/Data Protection Officer) ai sensi degli artt. 37 e ss. del GDPR. Di seguito i dati di contatto dpo@cs.camcom.it</w:t>
      </w:r>
    </w:p>
    <w:p w:rsidR="002A1BB2" w:rsidRPr="009B38ED" w:rsidRDefault="002A1BB2" w:rsidP="002A1BB2">
      <w:pPr>
        <w:widowControl w:val="0"/>
        <w:ind w:left="426"/>
        <w:jc w:val="both"/>
        <w:rPr>
          <w:rFonts w:asciiTheme="minorHAnsi" w:eastAsia="Calibri" w:hAnsiTheme="minorHAnsi" w:cstheme="minorHAnsi"/>
          <w:sz w:val="16"/>
          <w:szCs w:val="16"/>
        </w:rPr>
      </w:pPr>
    </w:p>
    <w:p w:rsidR="002A1BB2" w:rsidRPr="009B38ED" w:rsidRDefault="002A1BB2" w:rsidP="002A1BB2">
      <w:pPr>
        <w:widowControl w:val="0"/>
        <w:ind w:left="426"/>
        <w:jc w:val="both"/>
        <w:rPr>
          <w:rFonts w:asciiTheme="minorHAnsi" w:eastAsia="Calibri" w:hAnsiTheme="minorHAnsi" w:cstheme="minorHAnsi"/>
          <w:sz w:val="16"/>
          <w:szCs w:val="16"/>
        </w:rPr>
      </w:pPr>
      <w:r w:rsidRPr="009B38ED">
        <w:rPr>
          <w:rFonts w:asciiTheme="minorHAnsi" w:eastAsia="Calibri" w:hAnsiTheme="minorHAnsi" w:cstheme="minorHAnsi"/>
          <w:sz w:val="16"/>
          <w:szCs w:val="16"/>
        </w:rPr>
        <w:t>FINALITÀ DEL TRATTAMENTO DEI DATI</w:t>
      </w:r>
    </w:p>
    <w:p w:rsidR="002A1BB2" w:rsidRPr="009B38ED" w:rsidRDefault="002A1BB2" w:rsidP="002A1BB2">
      <w:pPr>
        <w:widowControl w:val="0"/>
        <w:ind w:left="426"/>
        <w:jc w:val="both"/>
        <w:rPr>
          <w:rFonts w:asciiTheme="minorHAnsi" w:eastAsia="Calibri" w:hAnsiTheme="minorHAnsi" w:cstheme="minorHAnsi"/>
          <w:sz w:val="16"/>
          <w:szCs w:val="16"/>
        </w:rPr>
      </w:pPr>
      <w:r w:rsidRPr="009B38ED">
        <w:rPr>
          <w:rFonts w:asciiTheme="minorHAnsi" w:eastAsia="Calibri" w:hAnsiTheme="minorHAnsi" w:cstheme="minorHAnsi"/>
          <w:sz w:val="16"/>
          <w:szCs w:val="16"/>
        </w:rPr>
        <w:t xml:space="preserve">Il trattamento dei dati è finalizzato alla: </w:t>
      </w:r>
    </w:p>
    <w:p w:rsidR="002A1BB2" w:rsidRPr="009B38ED" w:rsidRDefault="002A1BB2" w:rsidP="002A1BB2">
      <w:pPr>
        <w:widowControl w:val="0"/>
        <w:ind w:left="426"/>
        <w:jc w:val="both"/>
        <w:rPr>
          <w:rFonts w:asciiTheme="minorHAnsi" w:eastAsia="Calibri" w:hAnsiTheme="minorHAnsi" w:cstheme="minorHAnsi"/>
          <w:sz w:val="16"/>
          <w:szCs w:val="16"/>
        </w:rPr>
      </w:pPr>
      <w:r w:rsidRPr="009B38ED">
        <w:rPr>
          <w:rFonts w:asciiTheme="minorHAnsi" w:eastAsia="Calibri" w:hAnsiTheme="minorHAnsi" w:cstheme="minorHAnsi"/>
          <w:sz w:val="16"/>
          <w:szCs w:val="16"/>
        </w:rPr>
        <w:t>1) le fasi di istruttoria, amministrativa e di merito, delle domande, comprese le verifiche sulle dichiarazioni rese;</w:t>
      </w:r>
    </w:p>
    <w:p w:rsidR="002A1BB2" w:rsidRPr="009B38ED" w:rsidRDefault="002A1BB2" w:rsidP="002A1BB2">
      <w:pPr>
        <w:widowControl w:val="0"/>
        <w:ind w:left="426"/>
        <w:jc w:val="both"/>
        <w:rPr>
          <w:rFonts w:asciiTheme="minorHAnsi" w:eastAsia="Calibri" w:hAnsiTheme="minorHAnsi" w:cstheme="minorHAnsi"/>
          <w:sz w:val="16"/>
          <w:szCs w:val="16"/>
        </w:rPr>
      </w:pPr>
      <w:r w:rsidRPr="009B38ED">
        <w:rPr>
          <w:rFonts w:asciiTheme="minorHAnsi" w:eastAsia="Calibri" w:hAnsiTheme="minorHAnsi" w:cstheme="minorHAnsi"/>
          <w:sz w:val="16"/>
          <w:szCs w:val="16"/>
        </w:rPr>
        <w:t xml:space="preserve"> 2) trattamento, previo consenso, finalizzato all’invio di comunicazioni promozionali sull’attività dell’Ente Camerale </w:t>
      </w:r>
    </w:p>
    <w:p w:rsidR="002A1BB2" w:rsidRPr="009B38ED" w:rsidRDefault="002A1BB2" w:rsidP="002A1BB2">
      <w:pPr>
        <w:widowControl w:val="0"/>
        <w:ind w:left="426"/>
        <w:jc w:val="both"/>
        <w:rPr>
          <w:rFonts w:asciiTheme="minorHAnsi" w:eastAsia="Calibri" w:hAnsiTheme="minorHAnsi" w:cstheme="minorHAnsi"/>
          <w:sz w:val="16"/>
          <w:szCs w:val="16"/>
        </w:rPr>
      </w:pPr>
    </w:p>
    <w:p w:rsidR="002A1BB2" w:rsidRPr="009B38ED" w:rsidRDefault="002A1BB2" w:rsidP="002A1BB2">
      <w:pPr>
        <w:widowControl w:val="0"/>
        <w:ind w:left="426"/>
        <w:jc w:val="both"/>
        <w:rPr>
          <w:rFonts w:asciiTheme="minorHAnsi" w:eastAsia="Calibri" w:hAnsiTheme="minorHAnsi" w:cstheme="minorHAnsi"/>
          <w:sz w:val="16"/>
          <w:szCs w:val="16"/>
        </w:rPr>
      </w:pPr>
      <w:r w:rsidRPr="009B38ED">
        <w:rPr>
          <w:rFonts w:asciiTheme="minorHAnsi" w:eastAsia="Calibri" w:hAnsiTheme="minorHAnsi" w:cstheme="minorHAnsi"/>
          <w:sz w:val="16"/>
          <w:szCs w:val="16"/>
        </w:rPr>
        <w:t>BASE GIURIDICA DEL TRATTAMENTO</w:t>
      </w:r>
    </w:p>
    <w:p w:rsidR="002A1BB2" w:rsidRPr="009B38ED" w:rsidRDefault="002A1BB2" w:rsidP="009B38ED">
      <w:pPr>
        <w:widowControl w:val="0"/>
        <w:ind w:left="426"/>
        <w:jc w:val="both"/>
        <w:rPr>
          <w:rFonts w:asciiTheme="minorHAnsi" w:eastAsia="Calibri" w:hAnsiTheme="minorHAnsi" w:cstheme="minorHAnsi"/>
          <w:sz w:val="16"/>
          <w:szCs w:val="16"/>
        </w:rPr>
      </w:pPr>
      <w:r w:rsidRPr="009B38ED">
        <w:rPr>
          <w:rFonts w:asciiTheme="minorHAnsi" w:eastAsia="Calibri" w:hAnsiTheme="minorHAnsi" w:cstheme="minorHAnsi"/>
          <w:sz w:val="16"/>
          <w:szCs w:val="16"/>
        </w:rPr>
        <w:t>Base giuridica del trattamento:</w:t>
      </w:r>
    </w:p>
    <w:p w:rsidR="002A1BB2" w:rsidRPr="009B38ED" w:rsidRDefault="002A1BB2" w:rsidP="009B38ED">
      <w:pPr>
        <w:widowControl w:val="0"/>
        <w:ind w:left="426"/>
        <w:jc w:val="both"/>
        <w:rPr>
          <w:rFonts w:asciiTheme="minorHAnsi" w:eastAsia="Calibri" w:hAnsiTheme="minorHAnsi" w:cstheme="minorHAnsi"/>
          <w:sz w:val="16"/>
          <w:szCs w:val="16"/>
        </w:rPr>
      </w:pPr>
      <w:r w:rsidRPr="009B38ED">
        <w:rPr>
          <w:rFonts w:asciiTheme="minorHAnsi" w:eastAsia="Calibri" w:hAnsiTheme="minorHAnsi" w:cstheme="minorHAnsi"/>
          <w:sz w:val="16"/>
          <w:szCs w:val="16"/>
        </w:rPr>
        <w:t xml:space="preserve">di cui alla finalità 1) è l’esecuzione di un compito di interesse pubblico di cui è investito il titolare del trattamento ai sensi dell’art. 2 della legge 580/93 e </w:t>
      </w:r>
      <w:proofErr w:type="spellStart"/>
      <w:r w:rsidRPr="009B38ED">
        <w:rPr>
          <w:rFonts w:asciiTheme="minorHAnsi" w:eastAsia="Calibri" w:hAnsiTheme="minorHAnsi" w:cstheme="minorHAnsi"/>
          <w:sz w:val="16"/>
          <w:szCs w:val="16"/>
        </w:rPr>
        <w:t>ss.mm.ii</w:t>
      </w:r>
      <w:proofErr w:type="spellEnd"/>
      <w:r w:rsidRPr="009B38ED">
        <w:rPr>
          <w:rFonts w:asciiTheme="minorHAnsi" w:eastAsia="Calibri" w:hAnsiTheme="minorHAnsi" w:cstheme="minorHAnsi"/>
          <w:sz w:val="16"/>
          <w:szCs w:val="16"/>
        </w:rPr>
        <w:t xml:space="preserve">.; </w:t>
      </w:r>
    </w:p>
    <w:p w:rsidR="002A1BB2" w:rsidRPr="009B38ED" w:rsidRDefault="002A1BB2" w:rsidP="009B38ED">
      <w:pPr>
        <w:widowControl w:val="0"/>
        <w:ind w:left="426"/>
        <w:jc w:val="both"/>
        <w:rPr>
          <w:rFonts w:asciiTheme="minorHAnsi" w:eastAsia="Calibri" w:hAnsiTheme="minorHAnsi" w:cstheme="minorHAnsi"/>
          <w:sz w:val="16"/>
          <w:szCs w:val="16"/>
        </w:rPr>
      </w:pPr>
      <w:r w:rsidRPr="009B38ED">
        <w:rPr>
          <w:rFonts w:asciiTheme="minorHAnsi" w:eastAsia="Calibri" w:hAnsiTheme="minorHAnsi" w:cstheme="minorHAnsi"/>
          <w:sz w:val="16"/>
          <w:szCs w:val="16"/>
        </w:rPr>
        <w:t>di cui alla finalità 2) è il consenso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rsidR="002A1BB2" w:rsidRPr="009B38ED" w:rsidRDefault="002A1BB2" w:rsidP="002A1BB2">
      <w:pPr>
        <w:widowControl w:val="0"/>
        <w:ind w:left="426"/>
        <w:jc w:val="both"/>
        <w:rPr>
          <w:rFonts w:asciiTheme="minorHAnsi" w:eastAsia="Calibri" w:hAnsiTheme="minorHAnsi" w:cstheme="minorHAnsi"/>
          <w:sz w:val="16"/>
          <w:szCs w:val="16"/>
        </w:rPr>
      </w:pPr>
    </w:p>
    <w:p w:rsidR="002A1BB2" w:rsidRPr="009B38ED" w:rsidRDefault="002A1BB2" w:rsidP="002A1BB2">
      <w:pPr>
        <w:widowControl w:val="0"/>
        <w:ind w:left="426"/>
        <w:jc w:val="both"/>
        <w:rPr>
          <w:rFonts w:asciiTheme="minorHAnsi" w:eastAsia="Calibri" w:hAnsiTheme="minorHAnsi" w:cstheme="minorHAnsi"/>
          <w:sz w:val="16"/>
          <w:szCs w:val="16"/>
        </w:rPr>
      </w:pPr>
      <w:r w:rsidRPr="009B38ED">
        <w:rPr>
          <w:rFonts w:asciiTheme="minorHAnsi" w:eastAsia="Calibri" w:hAnsiTheme="minorHAnsi" w:cstheme="minorHAnsi"/>
          <w:sz w:val="16"/>
          <w:szCs w:val="16"/>
        </w:rPr>
        <w:t>TIPOLOGIA DI DATI TRATTATI, NATURA DEL CONFERIMENTO E CONSEGUENZE IN CASO DI MANCATO CONFERIMENTO</w:t>
      </w:r>
    </w:p>
    <w:p w:rsidR="002A1BB2" w:rsidRPr="009B38ED" w:rsidRDefault="002A1BB2" w:rsidP="002A1BB2">
      <w:pPr>
        <w:widowControl w:val="0"/>
        <w:ind w:left="426"/>
        <w:jc w:val="both"/>
        <w:rPr>
          <w:rFonts w:asciiTheme="minorHAnsi" w:eastAsia="Calibri" w:hAnsiTheme="minorHAnsi" w:cstheme="minorHAnsi"/>
          <w:sz w:val="16"/>
          <w:szCs w:val="16"/>
        </w:rPr>
      </w:pPr>
      <w:r w:rsidRPr="009B38ED">
        <w:rPr>
          <w:rFonts w:asciiTheme="minorHAnsi" w:eastAsia="Calibri" w:hAnsiTheme="minorHAnsi" w:cstheme="minorHAnsi"/>
          <w:sz w:val="16"/>
          <w:szCs w:val="16"/>
        </w:rPr>
        <w:t>I dati trattati dal Titolare saranno quelli da Lei forniti al momento della richiesta di partecipazione al bando per la concessione di contributi.</w:t>
      </w:r>
    </w:p>
    <w:p w:rsidR="002A1BB2" w:rsidRPr="009B38ED" w:rsidRDefault="002A1BB2" w:rsidP="002A1BB2">
      <w:pPr>
        <w:widowControl w:val="0"/>
        <w:ind w:left="426"/>
        <w:jc w:val="both"/>
        <w:rPr>
          <w:rFonts w:asciiTheme="minorHAnsi" w:eastAsia="Calibri" w:hAnsiTheme="minorHAnsi" w:cstheme="minorHAnsi"/>
          <w:sz w:val="16"/>
          <w:szCs w:val="16"/>
        </w:rPr>
      </w:pPr>
      <w:r w:rsidRPr="009B38ED">
        <w:rPr>
          <w:rFonts w:asciiTheme="minorHAnsi" w:eastAsia="Calibri" w:hAnsiTheme="minorHAnsi" w:cstheme="minorHAnsi"/>
          <w:sz w:val="16"/>
          <w:szCs w:val="16"/>
        </w:rPr>
        <w:t xml:space="preserve">Il conferimento è obbligatorio per le finalità 1 e il mancato inserimento non consente di partecipare al Bando di assegnazione di contributi. </w:t>
      </w:r>
    </w:p>
    <w:p w:rsidR="002A1BB2" w:rsidRPr="009B38ED" w:rsidRDefault="002A1BB2" w:rsidP="002A1BB2">
      <w:pPr>
        <w:widowControl w:val="0"/>
        <w:ind w:left="426"/>
        <w:jc w:val="both"/>
        <w:rPr>
          <w:rFonts w:asciiTheme="minorHAnsi" w:eastAsia="Calibri" w:hAnsiTheme="minorHAnsi" w:cstheme="minorHAnsi"/>
          <w:sz w:val="16"/>
          <w:szCs w:val="16"/>
        </w:rPr>
      </w:pPr>
      <w:r w:rsidRPr="009B38ED">
        <w:rPr>
          <w:rFonts w:asciiTheme="minorHAnsi" w:eastAsia="Calibri" w:hAnsiTheme="minorHAnsi" w:cstheme="minorHAnsi"/>
          <w:sz w:val="16"/>
          <w:szCs w:val="16"/>
        </w:rPr>
        <w:t>I dati non saranno utilizzati per finalità diverse da quelle esposte nella presente informativa. Ai sensi dell’art. 6. par. 3 del citato art. 13, ove la CCIAA di Cosenza intenda trattare i dati personali per finalità diverse da quella per cui essi sono stati raccolti, prima di tale ulteriore trattamento provvederà a fornire agli utenti informazioni in merito a tale diversa finalità.</w:t>
      </w:r>
    </w:p>
    <w:p w:rsidR="002A1BB2" w:rsidRPr="009B38ED" w:rsidRDefault="002A1BB2" w:rsidP="002A1BB2">
      <w:pPr>
        <w:widowControl w:val="0"/>
        <w:ind w:left="426"/>
        <w:jc w:val="both"/>
        <w:rPr>
          <w:rFonts w:asciiTheme="minorHAnsi" w:eastAsia="Calibri" w:hAnsiTheme="minorHAnsi" w:cstheme="minorHAnsi"/>
          <w:sz w:val="16"/>
          <w:szCs w:val="16"/>
        </w:rPr>
      </w:pPr>
    </w:p>
    <w:p w:rsidR="002A1BB2" w:rsidRPr="009B38ED" w:rsidRDefault="002A1BB2" w:rsidP="002A1BB2">
      <w:pPr>
        <w:widowControl w:val="0"/>
        <w:ind w:left="426"/>
        <w:jc w:val="both"/>
        <w:rPr>
          <w:rFonts w:asciiTheme="minorHAnsi" w:eastAsia="Calibri" w:hAnsiTheme="minorHAnsi" w:cstheme="minorHAnsi"/>
          <w:sz w:val="16"/>
          <w:szCs w:val="16"/>
        </w:rPr>
      </w:pPr>
      <w:r w:rsidRPr="009B38ED">
        <w:rPr>
          <w:rFonts w:asciiTheme="minorHAnsi" w:eastAsia="Calibri" w:hAnsiTheme="minorHAnsi" w:cstheme="minorHAnsi"/>
          <w:sz w:val="16"/>
          <w:szCs w:val="16"/>
        </w:rPr>
        <w:t>SOGGETTI AUTORIZZATI AL TRATTAMENTO</w:t>
      </w:r>
    </w:p>
    <w:p w:rsidR="002A1BB2" w:rsidRPr="009B38ED" w:rsidRDefault="002A1BB2" w:rsidP="002A1BB2">
      <w:pPr>
        <w:widowControl w:val="0"/>
        <w:ind w:left="426"/>
        <w:jc w:val="both"/>
        <w:rPr>
          <w:rFonts w:asciiTheme="minorHAnsi" w:eastAsia="Calibri" w:hAnsiTheme="minorHAnsi" w:cstheme="minorHAnsi"/>
          <w:sz w:val="16"/>
          <w:szCs w:val="16"/>
        </w:rPr>
      </w:pPr>
      <w:r w:rsidRPr="009B38ED">
        <w:rPr>
          <w:rFonts w:asciiTheme="minorHAnsi" w:eastAsia="Calibri" w:hAnsiTheme="minorHAnsi" w:cstheme="minorHAnsi"/>
          <w:sz w:val="16"/>
          <w:szCs w:val="16"/>
        </w:rPr>
        <w:t xml:space="preserve">I dati saranno trattati esclusivamente da persone autorizzate al trattamento ed opportunamente istruite, alle dipendenze della Camera di commercio di Cosenza o da soggetti esterni nominati responsabili del trattamento. </w:t>
      </w:r>
    </w:p>
    <w:p w:rsidR="002A1BB2" w:rsidRPr="009B38ED" w:rsidRDefault="002A1BB2" w:rsidP="002A1BB2">
      <w:pPr>
        <w:widowControl w:val="0"/>
        <w:ind w:left="426"/>
        <w:jc w:val="both"/>
        <w:rPr>
          <w:rFonts w:asciiTheme="minorHAnsi" w:eastAsia="Calibri" w:hAnsiTheme="minorHAnsi" w:cstheme="minorHAnsi"/>
          <w:sz w:val="16"/>
          <w:szCs w:val="16"/>
        </w:rPr>
      </w:pPr>
      <w:r w:rsidRPr="009B38ED">
        <w:rPr>
          <w:rFonts w:asciiTheme="minorHAnsi" w:eastAsia="Calibri" w:hAnsiTheme="minorHAnsi" w:cstheme="minorHAnsi"/>
          <w:sz w:val="16"/>
          <w:szCs w:val="16"/>
        </w:rPr>
        <w:t xml:space="preserve">L’interessato potrà richiedere l’elenco completo dei responsabili in qualsiasi momento facendone richiesta al Titolare. Il servizio di web hosting è localizzato in Italia. </w:t>
      </w:r>
    </w:p>
    <w:p w:rsidR="002A1BB2" w:rsidRPr="009B38ED" w:rsidRDefault="002A1BB2" w:rsidP="002A1BB2">
      <w:pPr>
        <w:widowControl w:val="0"/>
        <w:ind w:left="426"/>
        <w:jc w:val="both"/>
        <w:rPr>
          <w:rFonts w:asciiTheme="minorHAnsi" w:eastAsia="Calibri" w:hAnsiTheme="minorHAnsi" w:cstheme="minorHAnsi"/>
          <w:sz w:val="16"/>
          <w:szCs w:val="16"/>
        </w:rPr>
      </w:pPr>
    </w:p>
    <w:p w:rsidR="002A1BB2" w:rsidRPr="009B38ED" w:rsidRDefault="002A1BB2" w:rsidP="002A1BB2">
      <w:pPr>
        <w:widowControl w:val="0"/>
        <w:ind w:left="426"/>
        <w:jc w:val="both"/>
        <w:rPr>
          <w:rFonts w:asciiTheme="minorHAnsi" w:eastAsia="Calibri" w:hAnsiTheme="minorHAnsi" w:cstheme="minorHAnsi"/>
          <w:sz w:val="16"/>
          <w:szCs w:val="16"/>
        </w:rPr>
      </w:pPr>
      <w:r w:rsidRPr="009B38ED">
        <w:rPr>
          <w:rFonts w:asciiTheme="minorHAnsi" w:eastAsia="Calibri" w:hAnsiTheme="minorHAnsi" w:cstheme="minorHAnsi"/>
          <w:sz w:val="16"/>
          <w:szCs w:val="16"/>
        </w:rPr>
        <w:t>PERIODO DI CONSERVAZIONE E CANCELLAZIONE DAL SERVIZIO</w:t>
      </w:r>
    </w:p>
    <w:p w:rsidR="002A1BB2" w:rsidRPr="009B38ED" w:rsidRDefault="002A1BB2" w:rsidP="002A1BB2">
      <w:pPr>
        <w:widowControl w:val="0"/>
        <w:ind w:left="426"/>
        <w:jc w:val="both"/>
        <w:rPr>
          <w:rFonts w:asciiTheme="minorHAnsi" w:eastAsia="Calibri" w:hAnsiTheme="minorHAnsi" w:cstheme="minorHAnsi"/>
          <w:sz w:val="16"/>
          <w:szCs w:val="16"/>
        </w:rPr>
      </w:pPr>
      <w:r w:rsidRPr="009B38ED">
        <w:rPr>
          <w:rFonts w:asciiTheme="minorHAnsi" w:eastAsia="Calibri" w:hAnsiTheme="minorHAnsi" w:cstheme="minorHAnsi"/>
          <w:sz w:val="16"/>
          <w:szCs w:val="16"/>
        </w:rPr>
        <w:t>I dati acquisiti saranno conservati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rsidR="002A1BB2" w:rsidRPr="009B38ED" w:rsidRDefault="002A1BB2" w:rsidP="002A1BB2">
      <w:pPr>
        <w:widowControl w:val="0"/>
        <w:ind w:left="426"/>
        <w:jc w:val="both"/>
        <w:rPr>
          <w:rFonts w:asciiTheme="minorHAnsi" w:eastAsia="Calibri" w:hAnsiTheme="minorHAnsi" w:cstheme="minorHAnsi"/>
          <w:sz w:val="16"/>
          <w:szCs w:val="16"/>
        </w:rPr>
      </w:pPr>
    </w:p>
    <w:p w:rsidR="002A1BB2" w:rsidRPr="009B38ED" w:rsidRDefault="002A1BB2" w:rsidP="002A1BB2">
      <w:pPr>
        <w:widowControl w:val="0"/>
        <w:ind w:left="426"/>
        <w:jc w:val="both"/>
        <w:rPr>
          <w:rFonts w:asciiTheme="minorHAnsi" w:eastAsia="Calibri" w:hAnsiTheme="minorHAnsi" w:cstheme="minorHAnsi"/>
          <w:sz w:val="16"/>
          <w:szCs w:val="16"/>
        </w:rPr>
      </w:pPr>
      <w:r w:rsidRPr="009B38ED">
        <w:rPr>
          <w:rFonts w:asciiTheme="minorHAnsi" w:eastAsia="Calibri" w:hAnsiTheme="minorHAnsi" w:cstheme="minorHAnsi"/>
          <w:sz w:val="16"/>
          <w:szCs w:val="16"/>
        </w:rPr>
        <w:t>DIRITTI DELL’INTERESSATO</w:t>
      </w:r>
    </w:p>
    <w:p w:rsidR="002A1BB2" w:rsidRPr="009B38ED" w:rsidRDefault="002A1BB2" w:rsidP="00C162E2">
      <w:pPr>
        <w:widowControl w:val="0"/>
        <w:tabs>
          <w:tab w:val="left" w:pos="426"/>
        </w:tabs>
        <w:ind w:left="426"/>
        <w:jc w:val="both"/>
        <w:rPr>
          <w:rFonts w:asciiTheme="minorHAnsi" w:eastAsia="Calibri" w:hAnsiTheme="minorHAnsi" w:cstheme="minorHAnsi"/>
          <w:sz w:val="16"/>
          <w:szCs w:val="16"/>
        </w:rPr>
      </w:pPr>
      <w:r w:rsidRPr="009B38ED">
        <w:rPr>
          <w:rFonts w:asciiTheme="minorHAnsi" w:eastAsia="Calibri" w:hAnsiTheme="minorHAnsi" w:cstheme="minorHAnsi"/>
          <w:sz w:val="16"/>
          <w:szCs w:val="16"/>
        </w:rPr>
        <w:t>L’interessato potrà, in qualsiasi momento, esercitare i seguenti diritti:</w:t>
      </w:r>
    </w:p>
    <w:p w:rsidR="002A1BB2" w:rsidRPr="009B38ED" w:rsidRDefault="002A1BB2" w:rsidP="00C162E2">
      <w:pPr>
        <w:widowControl w:val="0"/>
        <w:tabs>
          <w:tab w:val="left" w:pos="426"/>
        </w:tabs>
        <w:ind w:left="426"/>
        <w:jc w:val="both"/>
        <w:rPr>
          <w:rFonts w:asciiTheme="minorHAnsi" w:eastAsia="Calibri" w:hAnsiTheme="minorHAnsi" w:cstheme="minorHAnsi"/>
          <w:sz w:val="16"/>
          <w:szCs w:val="16"/>
        </w:rPr>
      </w:pPr>
      <w:r w:rsidRPr="009B38ED">
        <w:rPr>
          <w:rFonts w:asciiTheme="minorHAnsi" w:eastAsia="Calibri" w:hAnsiTheme="minorHAnsi" w:cstheme="minorHAnsi"/>
          <w:sz w:val="16"/>
          <w:szCs w:val="16"/>
        </w:rPr>
        <w:t>diritto di accesso e copia dei propri dati personali;</w:t>
      </w:r>
    </w:p>
    <w:p w:rsidR="002A1BB2" w:rsidRPr="009B38ED" w:rsidRDefault="002A1BB2" w:rsidP="00C162E2">
      <w:pPr>
        <w:widowControl w:val="0"/>
        <w:tabs>
          <w:tab w:val="left" w:pos="426"/>
        </w:tabs>
        <w:ind w:left="426"/>
        <w:jc w:val="both"/>
        <w:rPr>
          <w:rFonts w:asciiTheme="minorHAnsi" w:eastAsia="Calibri" w:hAnsiTheme="minorHAnsi" w:cstheme="minorHAnsi"/>
          <w:sz w:val="16"/>
          <w:szCs w:val="16"/>
        </w:rPr>
      </w:pPr>
      <w:r w:rsidRPr="009B38ED">
        <w:rPr>
          <w:rFonts w:asciiTheme="minorHAnsi" w:eastAsia="Calibri" w:hAnsiTheme="minorHAnsi" w:cstheme="minorHAnsi"/>
          <w:sz w:val="16"/>
          <w:szCs w:val="16"/>
        </w:rPr>
        <w:t>diritto di ottenere la rettifica o la cancellazione degli stessi o la limitazione del trattamento che lo riguarda;</w:t>
      </w:r>
    </w:p>
    <w:p w:rsidR="002A1BB2" w:rsidRPr="009B38ED" w:rsidRDefault="002A1BB2" w:rsidP="00C162E2">
      <w:pPr>
        <w:widowControl w:val="0"/>
        <w:tabs>
          <w:tab w:val="left" w:pos="426"/>
        </w:tabs>
        <w:ind w:left="426"/>
        <w:jc w:val="both"/>
        <w:rPr>
          <w:rFonts w:asciiTheme="minorHAnsi" w:eastAsia="Calibri" w:hAnsiTheme="minorHAnsi" w:cstheme="minorHAnsi"/>
          <w:sz w:val="16"/>
          <w:szCs w:val="16"/>
        </w:rPr>
      </w:pPr>
      <w:r w:rsidRPr="009B38ED">
        <w:rPr>
          <w:rFonts w:asciiTheme="minorHAnsi" w:eastAsia="Calibri" w:hAnsiTheme="minorHAnsi" w:cstheme="minorHAnsi"/>
          <w:sz w:val="16"/>
          <w:szCs w:val="16"/>
        </w:rPr>
        <w:t>diritto alla portabilità dei dati, ove previsto;</w:t>
      </w:r>
    </w:p>
    <w:p w:rsidR="002A1BB2" w:rsidRPr="009B38ED" w:rsidRDefault="002A1BB2" w:rsidP="00C162E2">
      <w:pPr>
        <w:widowControl w:val="0"/>
        <w:tabs>
          <w:tab w:val="left" w:pos="426"/>
        </w:tabs>
        <w:ind w:left="426"/>
        <w:jc w:val="both"/>
        <w:rPr>
          <w:rFonts w:asciiTheme="minorHAnsi" w:eastAsia="Calibri" w:hAnsiTheme="minorHAnsi" w:cstheme="minorHAnsi"/>
          <w:sz w:val="16"/>
          <w:szCs w:val="16"/>
        </w:rPr>
      </w:pPr>
      <w:r w:rsidRPr="009B38ED">
        <w:rPr>
          <w:rFonts w:asciiTheme="minorHAnsi" w:eastAsia="Calibri" w:hAnsiTheme="minorHAnsi" w:cstheme="minorHAnsi"/>
          <w:sz w:val="16"/>
          <w:szCs w:val="16"/>
        </w:rPr>
        <w:t xml:space="preserve">diritto di revocare il consenso, ove previsto: la revoca del consenso non pregiudica la liceità del trattamento basata sul consenso conferito prima </w:t>
      </w:r>
      <w:r w:rsidRPr="009B38ED">
        <w:rPr>
          <w:rFonts w:asciiTheme="minorHAnsi" w:eastAsia="Calibri" w:hAnsiTheme="minorHAnsi" w:cstheme="minorHAnsi"/>
          <w:sz w:val="16"/>
          <w:szCs w:val="16"/>
        </w:rPr>
        <w:lastRenderedPageBreak/>
        <w:t>della revoca; alla revoca del consenso consegue l’impossibilità di gestire i suoi dati e dar corso alle richieste di iscrizione telematica; la revoca non è prevista nel caso in cui il trattamento è necessario per adempiere un obbligo normativo al quale è soggetto il titolare del trattamento;</w:t>
      </w:r>
    </w:p>
    <w:p w:rsidR="002A1BB2" w:rsidRPr="009B38ED" w:rsidRDefault="002A1BB2" w:rsidP="00C162E2">
      <w:pPr>
        <w:widowControl w:val="0"/>
        <w:tabs>
          <w:tab w:val="left" w:pos="426"/>
        </w:tabs>
        <w:ind w:left="426"/>
        <w:jc w:val="both"/>
        <w:rPr>
          <w:rFonts w:asciiTheme="minorHAnsi" w:eastAsia="Calibri" w:hAnsiTheme="minorHAnsi" w:cstheme="minorHAnsi"/>
          <w:sz w:val="16"/>
          <w:szCs w:val="16"/>
        </w:rPr>
      </w:pPr>
      <w:r w:rsidRPr="009B38ED">
        <w:rPr>
          <w:rFonts w:asciiTheme="minorHAnsi" w:eastAsia="Calibri" w:hAnsiTheme="minorHAnsi" w:cstheme="minorHAnsi"/>
          <w:sz w:val="16"/>
          <w:szCs w:val="16"/>
        </w:rPr>
        <w:t>diritto di proporre reclamo all’autorità di controllo (Garante Privacy) o all’autorità giudiziaria competente.</w:t>
      </w:r>
    </w:p>
    <w:p w:rsidR="002A1BB2" w:rsidRDefault="002A1BB2" w:rsidP="00C162E2">
      <w:pPr>
        <w:widowControl w:val="0"/>
        <w:tabs>
          <w:tab w:val="left" w:pos="426"/>
        </w:tabs>
        <w:ind w:left="426"/>
        <w:jc w:val="both"/>
        <w:rPr>
          <w:rFonts w:asciiTheme="minorHAnsi" w:eastAsia="Calibri" w:hAnsiTheme="minorHAnsi" w:cstheme="minorHAnsi"/>
          <w:sz w:val="16"/>
          <w:szCs w:val="16"/>
        </w:rPr>
      </w:pPr>
      <w:r w:rsidRPr="009B38ED">
        <w:rPr>
          <w:rFonts w:asciiTheme="minorHAnsi" w:eastAsia="Calibri" w:hAnsiTheme="minorHAnsi" w:cstheme="minorHAnsi"/>
          <w:sz w:val="16"/>
          <w:szCs w:val="16"/>
        </w:rPr>
        <w:t>L’esercizio dei suoi diritti potrà avvenire facendo riferimento ai contatti istituzionali del Titolare segnalati in premessa.</w:t>
      </w:r>
    </w:p>
    <w:p w:rsidR="009B38ED" w:rsidRDefault="009B38ED" w:rsidP="002A1BB2">
      <w:pPr>
        <w:widowControl w:val="0"/>
        <w:ind w:left="426"/>
        <w:jc w:val="both"/>
        <w:rPr>
          <w:rFonts w:asciiTheme="minorHAnsi" w:eastAsia="Calibri" w:hAnsiTheme="minorHAnsi" w:cstheme="minorHAnsi"/>
          <w:sz w:val="16"/>
          <w:szCs w:val="16"/>
        </w:rPr>
      </w:pPr>
    </w:p>
    <w:p w:rsidR="009B38ED" w:rsidRPr="009B38ED" w:rsidRDefault="009B38ED" w:rsidP="002A1BB2">
      <w:pPr>
        <w:widowControl w:val="0"/>
        <w:ind w:left="426"/>
        <w:jc w:val="both"/>
        <w:rPr>
          <w:rFonts w:asciiTheme="minorHAnsi" w:eastAsia="Calibri" w:hAnsiTheme="minorHAnsi" w:cstheme="minorHAnsi"/>
          <w:sz w:val="16"/>
          <w:szCs w:val="16"/>
        </w:rPr>
      </w:pPr>
    </w:p>
    <w:p w:rsidR="002A1BB2" w:rsidRDefault="00B64AB9" w:rsidP="002A1BB2">
      <w:pPr>
        <w:widowControl w:val="0"/>
        <w:rPr>
          <w:color w:val="000000"/>
          <w:sz w:val="18"/>
          <w:szCs w:val="18"/>
        </w:rPr>
      </w:pPr>
      <w:bookmarkStart w:id="1" w:name="_GoBack"/>
      <w:bookmarkEnd w:id="1"/>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t xml:space="preserve">           </w:t>
      </w:r>
      <w:r>
        <w:rPr>
          <w:rFonts w:ascii="Calibri" w:eastAsia="Calibri" w:hAnsi="Calibri" w:cs="Calibri"/>
          <w:color w:val="000000"/>
          <w:sz w:val="21"/>
          <w:szCs w:val="21"/>
        </w:rPr>
        <w:t>Firma digital</w:t>
      </w:r>
      <w:r w:rsidR="00A665CA">
        <w:rPr>
          <w:rFonts w:ascii="Calibri" w:eastAsia="Calibri" w:hAnsi="Calibri" w:cs="Calibri"/>
          <w:color w:val="000000"/>
          <w:sz w:val="21"/>
          <w:szCs w:val="21"/>
        </w:rPr>
        <w:t>e</w:t>
      </w:r>
    </w:p>
    <w:sectPr w:rsidR="002A1BB2" w:rsidSect="00120960">
      <w:headerReference w:type="default" r:id="rId8"/>
      <w:footerReference w:type="even" r:id="rId9"/>
      <w:footerReference w:type="default" r:id="rId10"/>
      <w:pgSz w:w="12240" w:h="15840"/>
      <w:pgMar w:top="1440" w:right="1080" w:bottom="1440" w:left="1080" w:header="851" w:footer="11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330D" w:rsidRDefault="00C4330D">
      <w:r>
        <w:separator/>
      </w:r>
    </w:p>
  </w:endnote>
  <w:endnote w:type="continuationSeparator" w:id="0">
    <w:p w:rsidR="00C4330D" w:rsidRDefault="00C43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variable"/>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asa">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330D" w:rsidRDefault="00C4330D">
    <w:pPr>
      <w:pBdr>
        <w:top w:val="nil"/>
        <w:left w:val="nil"/>
        <w:bottom w:val="nil"/>
        <w:right w:val="nil"/>
        <w:between w:val="nil"/>
      </w:pBdr>
      <w:tabs>
        <w:tab w:val="center" w:pos="4819"/>
        <w:tab w:val="right" w:pos="9638"/>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end"/>
    </w:r>
  </w:p>
  <w:p w:rsidR="00C4330D" w:rsidRDefault="00C4330D">
    <w:pPr>
      <w:pBdr>
        <w:top w:val="nil"/>
        <w:left w:val="nil"/>
        <w:bottom w:val="nil"/>
        <w:right w:val="nil"/>
        <w:between w:val="nil"/>
      </w:pBdr>
      <w:tabs>
        <w:tab w:val="center" w:pos="4819"/>
        <w:tab w:val="right" w:pos="9638"/>
      </w:tabs>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330D" w:rsidRDefault="00C4330D">
    <w:pPr>
      <w:pBdr>
        <w:top w:val="nil"/>
        <w:left w:val="nil"/>
        <w:bottom w:val="nil"/>
        <w:right w:val="nil"/>
        <w:between w:val="nil"/>
      </w:pBdr>
      <w:tabs>
        <w:tab w:val="center" w:pos="4819"/>
        <w:tab w:val="right" w:pos="9638"/>
      </w:tabs>
      <w:jc w:val="center"/>
      <w:rPr>
        <w:rFonts w:ascii="Calibri" w:eastAsia="Calibri" w:hAnsi="Calibri" w:cs="Calibri"/>
        <w:color w:val="000000"/>
        <w:sz w:val="20"/>
        <w:szCs w:val="20"/>
      </w:rPr>
    </w:pP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78694C">
      <w:rPr>
        <w:rFonts w:ascii="Calibri" w:eastAsia="Calibri" w:hAnsi="Calibri" w:cs="Calibri"/>
        <w:noProof/>
        <w:color w:val="000000"/>
        <w:sz w:val="20"/>
        <w:szCs w:val="20"/>
      </w:rPr>
      <w:t>4</w:t>
    </w:r>
    <w:r>
      <w:rPr>
        <w:rFonts w:ascii="Calibri" w:eastAsia="Calibri" w:hAnsi="Calibri" w:cs="Calibri"/>
        <w:color w:val="000000"/>
        <w:sz w:val="20"/>
        <w:szCs w:val="20"/>
      </w:rPr>
      <w:fldChar w:fldCharType="end"/>
    </w:r>
  </w:p>
  <w:p w:rsidR="00C4330D" w:rsidRDefault="00C4330D">
    <w:pPr>
      <w:pBdr>
        <w:top w:val="nil"/>
        <w:left w:val="nil"/>
        <w:bottom w:val="nil"/>
        <w:right w:val="nil"/>
        <w:between w:val="nil"/>
      </w:pBdr>
      <w:tabs>
        <w:tab w:val="center" w:pos="4819"/>
        <w:tab w:val="right" w:pos="9638"/>
      </w:tabs>
      <w:rPr>
        <w:rFonts w:ascii="Arial" w:eastAsia="Arial" w:hAnsi="Arial" w:cs="Arial"/>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330D" w:rsidRDefault="00C4330D">
      <w:r>
        <w:separator/>
      </w:r>
    </w:p>
  </w:footnote>
  <w:footnote w:type="continuationSeparator" w:id="0">
    <w:p w:rsidR="00C4330D" w:rsidRDefault="00C433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330D" w:rsidRDefault="00C4330D"/>
  <w:tbl>
    <w:tblPr>
      <w:tblStyle w:val="a0"/>
      <w:tblW w:w="10296" w:type="dxa"/>
      <w:tblInd w:w="0" w:type="dxa"/>
      <w:tblBorders>
        <w:bottom w:val="single" w:sz="4" w:space="0" w:color="000000"/>
      </w:tblBorders>
      <w:tblLayout w:type="fixed"/>
      <w:tblLook w:val="0000" w:firstRow="0" w:lastRow="0" w:firstColumn="0" w:lastColumn="0" w:noHBand="0" w:noVBand="0"/>
    </w:tblPr>
    <w:tblGrid>
      <w:gridCol w:w="3406"/>
      <w:gridCol w:w="4765"/>
      <w:gridCol w:w="2125"/>
    </w:tblGrid>
    <w:tr w:rsidR="00C4330D">
      <w:tc>
        <w:tcPr>
          <w:tcW w:w="3406" w:type="dxa"/>
          <w:vAlign w:val="center"/>
        </w:tcPr>
        <w:p w:rsidR="00C4330D" w:rsidRDefault="009B38ED">
          <w:pPr>
            <w:jc w:val="center"/>
            <w:rPr>
              <w:rFonts w:ascii="Calibri" w:eastAsia="Calibri" w:hAnsi="Calibri" w:cs="Calibri"/>
              <w:b/>
              <w:sz w:val="20"/>
              <w:szCs w:val="20"/>
            </w:rPr>
          </w:pPr>
          <w:r>
            <w:rPr>
              <w:rFonts w:ascii="Calibri" w:eastAsia="Calibri" w:hAnsi="Calibri" w:cs="Calibri"/>
              <w:b/>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9.9pt;height:24.3pt">
                <v:imagedata r:id="rId1" o:title="Cosenza-marchio-colore (3)"/>
              </v:shape>
            </w:pict>
          </w:r>
        </w:p>
      </w:tc>
      <w:tc>
        <w:tcPr>
          <w:tcW w:w="4765" w:type="dxa"/>
          <w:vAlign w:val="center"/>
        </w:tcPr>
        <w:p w:rsidR="00C4330D" w:rsidRDefault="00C4330D" w:rsidP="00C4330D">
          <w:pPr>
            <w:pStyle w:val="Normale1"/>
            <w:jc w:val="center"/>
          </w:pPr>
          <w:bookmarkStart w:id="2" w:name="bookmark=id.30j0zll" w:colFirst="0" w:colLast="0"/>
          <w:bookmarkEnd w:id="2"/>
          <w:r>
            <w:rPr>
              <w:rFonts w:ascii="Calibri" w:eastAsia="Calibri" w:hAnsi="Calibri" w:cs="Calibri"/>
              <w:smallCaps/>
              <w:color w:val="808080"/>
              <w:sz w:val="22"/>
              <w:szCs w:val="22"/>
            </w:rPr>
            <w:t xml:space="preserve">bando contributi attestazioni   </w:t>
          </w:r>
          <w:proofErr w:type="spellStart"/>
          <w:r>
            <w:rPr>
              <w:rFonts w:ascii="Calibri" w:eastAsia="Calibri" w:hAnsi="Calibri" w:cs="Calibri"/>
              <w:smallCaps/>
              <w:color w:val="808080"/>
              <w:sz w:val="22"/>
              <w:szCs w:val="22"/>
            </w:rPr>
            <w:t>soa</w:t>
          </w:r>
          <w:proofErr w:type="spellEnd"/>
          <w:r>
            <w:rPr>
              <w:rFonts w:ascii="Calibri" w:eastAsia="Calibri" w:hAnsi="Calibri" w:cs="Calibri"/>
              <w:smallCaps/>
              <w:color w:val="808080"/>
              <w:sz w:val="22"/>
              <w:szCs w:val="22"/>
            </w:rPr>
            <w:t xml:space="preserve">  </w:t>
          </w:r>
        </w:p>
        <w:p w:rsidR="00C4330D" w:rsidRDefault="00C4330D" w:rsidP="00C4330D">
          <w:pPr>
            <w:pStyle w:val="Normale1"/>
            <w:jc w:val="center"/>
            <w:rPr>
              <w:rFonts w:ascii="Calibri" w:eastAsia="Calibri" w:hAnsi="Calibri" w:cs="Calibri"/>
              <w:b/>
              <w:smallCaps/>
              <w:color w:val="808080"/>
              <w:sz w:val="22"/>
              <w:szCs w:val="22"/>
            </w:rPr>
          </w:pPr>
          <w:r>
            <w:rPr>
              <w:rFonts w:ascii="Calibri" w:eastAsia="Calibri" w:hAnsi="Calibri" w:cs="Calibri"/>
              <w:b/>
              <w:smallCaps/>
              <w:color w:val="808080"/>
              <w:sz w:val="22"/>
              <w:szCs w:val="22"/>
            </w:rPr>
            <w:t>ii edizione</w:t>
          </w:r>
        </w:p>
        <w:p w:rsidR="00C4330D" w:rsidRDefault="00C4330D" w:rsidP="00E2516E">
          <w:pPr>
            <w:jc w:val="center"/>
            <w:rPr>
              <w:rFonts w:ascii="Calibri" w:eastAsia="Calibri" w:hAnsi="Calibri" w:cs="Calibri"/>
              <w:smallCaps/>
              <w:color w:val="808080"/>
              <w:sz w:val="22"/>
              <w:szCs w:val="22"/>
            </w:rPr>
          </w:pPr>
          <w:r>
            <w:rPr>
              <w:rFonts w:ascii="Calibri" w:eastAsia="Calibri" w:hAnsi="Calibri" w:cs="Calibri"/>
              <w:b/>
              <w:color w:val="808080"/>
              <w:sz w:val="22"/>
              <w:szCs w:val="22"/>
            </w:rPr>
            <w:t>Modello 2 AUTODICHIARAZIONE FORNITORI</w:t>
          </w:r>
        </w:p>
      </w:tc>
      <w:tc>
        <w:tcPr>
          <w:tcW w:w="2125" w:type="dxa"/>
          <w:vAlign w:val="center"/>
        </w:tcPr>
        <w:p w:rsidR="00C4330D" w:rsidRDefault="00C4330D">
          <w:pPr>
            <w:rPr>
              <w:rFonts w:ascii="Calibri" w:eastAsia="Calibri" w:hAnsi="Calibri" w:cs="Calibri"/>
              <w:smallCaps/>
              <w:color w:val="808080"/>
              <w:sz w:val="22"/>
              <w:szCs w:val="22"/>
            </w:rPr>
          </w:pPr>
        </w:p>
      </w:tc>
    </w:tr>
  </w:tbl>
  <w:p w:rsidR="00C4330D" w:rsidRDefault="00C4330D">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71D9A"/>
    <w:multiLevelType w:val="multilevel"/>
    <w:tmpl w:val="A2D2C9CC"/>
    <w:lvl w:ilvl="0">
      <w:start w:val="1"/>
      <w:numFmt w:val="lowerLetter"/>
      <w:lvlText w:val="%1)"/>
      <w:lvlJc w:val="left"/>
      <w:pPr>
        <w:ind w:left="644" w:hanging="359"/>
      </w:pPr>
      <w:rPr>
        <w:sz w:val="18"/>
        <w:szCs w:val="18"/>
      </w:rPr>
    </w:lvl>
    <w:lvl w:ilvl="1">
      <w:start w:val="1"/>
      <w:numFmt w:val="bullet"/>
      <w:lvlText w:val="●"/>
      <w:lvlJc w:val="left"/>
      <w:pPr>
        <w:ind w:left="1724" w:hanging="360"/>
      </w:pPr>
      <w:rPr>
        <w:rFonts w:ascii="Noto Sans Symbols" w:eastAsia="Noto Sans Symbols" w:hAnsi="Noto Sans Symbols" w:cs="Noto Sans Symbols"/>
        <w:sz w:val="20"/>
        <w:szCs w:val="20"/>
      </w:rPr>
    </w:lvl>
    <w:lvl w:ilvl="2">
      <w:start w:val="1"/>
      <w:numFmt w:val="bullet"/>
      <w:lvlText w:val="●"/>
      <w:lvlJc w:val="left"/>
      <w:pPr>
        <w:ind w:left="2444" w:hanging="360"/>
      </w:pPr>
      <w:rPr>
        <w:rFonts w:ascii="Noto Sans Symbols" w:eastAsia="Noto Sans Symbols" w:hAnsi="Noto Sans Symbols" w:cs="Noto Sans Symbols"/>
        <w:sz w:val="20"/>
        <w:szCs w:val="20"/>
      </w:rPr>
    </w:lvl>
    <w:lvl w:ilvl="3">
      <w:start w:val="1"/>
      <w:numFmt w:val="bullet"/>
      <w:lvlText w:val="●"/>
      <w:lvlJc w:val="left"/>
      <w:pPr>
        <w:ind w:left="3164" w:hanging="360"/>
      </w:pPr>
      <w:rPr>
        <w:rFonts w:ascii="Noto Sans Symbols" w:eastAsia="Noto Sans Symbols" w:hAnsi="Noto Sans Symbols" w:cs="Noto Sans Symbols"/>
        <w:sz w:val="20"/>
        <w:szCs w:val="20"/>
      </w:rPr>
    </w:lvl>
    <w:lvl w:ilvl="4">
      <w:start w:val="1"/>
      <w:numFmt w:val="bullet"/>
      <w:lvlText w:val="●"/>
      <w:lvlJc w:val="left"/>
      <w:pPr>
        <w:ind w:left="3884" w:hanging="360"/>
      </w:pPr>
      <w:rPr>
        <w:rFonts w:ascii="Noto Sans Symbols" w:eastAsia="Noto Sans Symbols" w:hAnsi="Noto Sans Symbols" w:cs="Noto Sans Symbols"/>
        <w:sz w:val="20"/>
        <w:szCs w:val="20"/>
      </w:rPr>
    </w:lvl>
    <w:lvl w:ilvl="5">
      <w:start w:val="1"/>
      <w:numFmt w:val="bullet"/>
      <w:lvlText w:val="●"/>
      <w:lvlJc w:val="left"/>
      <w:pPr>
        <w:ind w:left="4604" w:hanging="360"/>
      </w:pPr>
      <w:rPr>
        <w:rFonts w:ascii="Noto Sans Symbols" w:eastAsia="Noto Sans Symbols" w:hAnsi="Noto Sans Symbols" w:cs="Noto Sans Symbols"/>
        <w:sz w:val="20"/>
        <w:szCs w:val="20"/>
      </w:rPr>
    </w:lvl>
    <w:lvl w:ilvl="6">
      <w:start w:val="1"/>
      <w:numFmt w:val="bullet"/>
      <w:lvlText w:val="●"/>
      <w:lvlJc w:val="left"/>
      <w:pPr>
        <w:ind w:left="5324" w:hanging="360"/>
      </w:pPr>
      <w:rPr>
        <w:rFonts w:ascii="Noto Sans Symbols" w:eastAsia="Noto Sans Symbols" w:hAnsi="Noto Sans Symbols" w:cs="Noto Sans Symbols"/>
        <w:sz w:val="20"/>
        <w:szCs w:val="20"/>
      </w:rPr>
    </w:lvl>
    <w:lvl w:ilvl="7">
      <w:start w:val="1"/>
      <w:numFmt w:val="bullet"/>
      <w:lvlText w:val="●"/>
      <w:lvlJc w:val="left"/>
      <w:pPr>
        <w:ind w:left="6044" w:hanging="360"/>
      </w:pPr>
      <w:rPr>
        <w:rFonts w:ascii="Noto Sans Symbols" w:eastAsia="Noto Sans Symbols" w:hAnsi="Noto Sans Symbols" w:cs="Noto Sans Symbols"/>
        <w:sz w:val="20"/>
        <w:szCs w:val="20"/>
      </w:rPr>
    </w:lvl>
    <w:lvl w:ilvl="8">
      <w:start w:val="1"/>
      <w:numFmt w:val="bullet"/>
      <w:lvlText w:val="●"/>
      <w:lvlJc w:val="left"/>
      <w:pPr>
        <w:ind w:left="6764" w:hanging="360"/>
      </w:pPr>
      <w:rPr>
        <w:rFonts w:ascii="Noto Sans Symbols" w:eastAsia="Noto Sans Symbols" w:hAnsi="Noto Sans Symbols" w:cs="Noto Sans Symbols"/>
        <w:sz w:val="20"/>
        <w:szCs w:val="20"/>
      </w:rPr>
    </w:lvl>
  </w:abstractNum>
  <w:abstractNum w:abstractNumId="1" w15:restartNumberingAfterBreak="0">
    <w:nsid w:val="095A66FA"/>
    <w:multiLevelType w:val="multilevel"/>
    <w:tmpl w:val="A3684EC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11506C81"/>
    <w:multiLevelType w:val="multilevel"/>
    <w:tmpl w:val="C492BCAA"/>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1080" w:hanging="360"/>
      </w:pPr>
      <w:rPr>
        <w:smallCaps w:val="0"/>
        <w:strike w:val="0"/>
        <w:sz w:val="22"/>
        <w:szCs w:val="22"/>
        <w:vertAlign w:val="baseline"/>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4FE53DD2"/>
    <w:multiLevelType w:val="multilevel"/>
    <w:tmpl w:val="C2F00EEE"/>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5A430820"/>
    <w:multiLevelType w:val="multilevel"/>
    <w:tmpl w:val="C3BCB4A8"/>
    <w:lvl w:ilvl="0">
      <w:start w:val="1"/>
      <w:numFmt w:val="decimal"/>
      <w:lvlText w:val="%1."/>
      <w:lvlJc w:val="left"/>
      <w:pPr>
        <w:ind w:left="360" w:hanging="360"/>
      </w:pPr>
    </w:lvl>
    <w:lvl w:ilvl="1">
      <w:start w:val="1"/>
      <w:numFmt w:val="lowerLetter"/>
      <w:lvlText w:val="%2."/>
      <w:lvlJc w:val="left"/>
      <w:pPr>
        <w:ind w:left="1080" w:hanging="360"/>
      </w:pPr>
      <w:rPr>
        <w:rFonts w:ascii="Courier New" w:eastAsia="Courier New" w:hAnsi="Courier New" w:cs="Courier New"/>
      </w:rPr>
    </w:lvl>
    <w:lvl w:ilvl="2">
      <w:start w:val="1"/>
      <w:numFmt w:val="lowerRoman"/>
      <w:lvlText w:val="%3."/>
      <w:lvlJc w:val="right"/>
      <w:pPr>
        <w:ind w:left="1800" w:hanging="360"/>
      </w:pPr>
      <w:rPr>
        <w:rFonts w:ascii="Noto Sans Symbols" w:eastAsia="Noto Sans Symbols" w:hAnsi="Noto Sans Symbols" w:cs="Noto Sans Symbols"/>
      </w:rPr>
    </w:lvl>
    <w:lvl w:ilvl="3">
      <w:start w:val="1"/>
      <w:numFmt w:val="decimal"/>
      <w:lvlText w:val="%4."/>
      <w:lvlJc w:val="left"/>
      <w:pPr>
        <w:ind w:left="2520" w:hanging="360"/>
      </w:pPr>
      <w:rPr>
        <w:rFonts w:ascii="Noto Sans Symbols" w:eastAsia="Noto Sans Symbols" w:hAnsi="Noto Sans Symbols" w:cs="Noto Sans Symbols"/>
      </w:rPr>
    </w:lvl>
    <w:lvl w:ilvl="4">
      <w:start w:val="1"/>
      <w:numFmt w:val="lowerLetter"/>
      <w:lvlText w:val="%5."/>
      <w:lvlJc w:val="left"/>
      <w:pPr>
        <w:ind w:left="3240" w:hanging="360"/>
      </w:pPr>
      <w:rPr>
        <w:rFonts w:ascii="Courier New" w:eastAsia="Courier New" w:hAnsi="Courier New" w:cs="Courier New"/>
      </w:rPr>
    </w:lvl>
    <w:lvl w:ilvl="5">
      <w:start w:val="1"/>
      <w:numFmt w:val="lowerRoman"/>
      <w:lvlText w:val="%6."/>
      <w:lvlJc w:val="right"/>
      <w:pPr>
        <w:ind w:left="3960" w:hanging="360"/>
      </w:pPr>
      <w:rPr>
        <w:rFonts w:ascii="Noto Sans Symbols" w:eastAsia="Noto Sans Symbols" w:hAnsi="Noto Sans Symbols" w:cs="Noto Sans Symbols"/>
      </w:rPr>
    </w:lvl>
    <w:lvl w:ilvl="6">
      <w:start w:val="1"/>
      <w:numFmt w:val="decimal"/>
      <w:lvlText w:val="%7."/>
      <w:lvlJc w:val="left"/>
      <w:pPr>
        <w:ind w:left="4680" w:hanging="360"/>
      </w:pPr>
      <w:rPr>
        <w:rFonts w:ascii="Noto Sans Symbols" w:eastAsia="Noto Sans Symbols" w:hAnsi="Noto Sans Symbols" w:cs="Noto Sans Symbols"/>
      </w:rPr>
    </w:lvl>
    <w:lvl w:ilvl="7">
      <w:start w:val="1"/>
      <w:numFmt w:val="lowerLetter"/>
      <w:lvlText w:val="%8."/>
      <w:lvlJc w:val="left"/>
      <w:pPr>
        <w:ind w:left="5400" w:hanging="360"/>
      </w:pPr>
      <w:rPr>
        <w:rFonts w:ascii="Courier New" w:eastAsia="Courier New" w:hAnsi="Courier New" w:cs="Courier New"/>
      </w:rPr>
    </w:lvl>
    <w:lvl w:ilvl="8">
      <w:start w:val="1"/>
      <w:numFmt w:val="lowerRoman"/>
      <w:lvlText w:val="%9."/>
      <w:lvlJc w:val="right"/>
      <w:pPr>
        <w:ind w:left="6120" w:hanging="360"/>
      </w:pPr>
      <w:rPr>
        <w:rFonts w:ascii="Noto Sans Symbols" w:eastAsia="Noto Sans Symbols" w:hAnsi="Noto Sans Symbols" w:cs="Noto Sans Symbols"/>
      </w:rPr>
    </w:lvl>
  </w:abstractNum>
  <w:abstractNum w:abstractNumId="5" w15:restartNumberingAfterBreak="0">
    <w:nsid w:val="75FA5637"/>
    <w:multiLevelType w:val="multilevel"/>
    <w:tmpl w:val="63CAAB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 w:numId="3">
    <w:abstractNumId w:val="5"/>
  </w:num>
  <w:num w:numId="4">
    <w:abstractNumId w:val="4"/>
  </w:num>
  <w:num w:numId="5">
    <w:abstractNumId w:val="2"/>
  </w:num>
  <w:num w:numId="6">
    <w:abstractNumId w:val="3"/>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hyphenationZone w:val="283"/>
  <w:characterSpacingControl w:val="doNotCompress"/>
  <w:hdrShapeDefaults>
    <o:shapedefaults v:ext="edit" spidmax="35842"/>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01036"/>
    <w:rsid w:val="000E3A63"/>
    <w:rsid w:val="00101036"/>
    <w:rsid w:val="00120960"/>
    <w:rsid w:val="0018058C"/>
    <w:rsid w:val="002225EF"/>
    <w:rsid w:val="002A1BB2"/>
    <w:rsid w:val="002B46AB"/>
    <w:rsid w:val="002D2560"/>
    <w:rsid w:val="002F0BE9"/>
    <w:rsid w:val="003036AE"/>
    <w:rsid w:val="00341E4F"/>
    <w:rsid w:val="003D668B"/>
    <w:rsid w:val="003F5FE6"/>
    <w:rsid w:val="004A68A7"/>
    <w:rsid w:val="004F1964"/>
    <w:rsid w:val="006C7D98"/>
    <w:rsid w:val="00726C31"/>
    <w:rsid w:val="00755A4F"/>
    <w:rsid w:val="007727D7"/>
    <w:rsid w:val="0078694C"/>
    <w:rsid w:val="007A1A35"/>
    <w:rsid w:val="008302B5"/>
    <w:rsid w:val="00861FF1"/>
    <w:rsid w:val="008B061E"/>
    <w:rsid w:val="0094147B"/>
    <w:rsid w:val="009459A6"/>
    <w:rsid w:val="009B38ED"/>
    <w:rsid w:val="00A07428"/>
    <w:rsid w:val="00A665CA"/>
    <w:rsid w:val="00AA20FE"/>
    <w:rsid w:val="00AF5226"/>
    <w:rsid w:val="00B52540"/>
    <w:rsid w:val="00B64AB9"/>
    <w:rsid w:val="00BB051D"/>
    <w:rsid w:val="00C162E2"/>
    <w:rsid w:val="00C4330D"/>
    <w:rsid w:val="00C864B2"/>
    <w:rsid w:val="00C90FA9"/>
    <w:rsid w:val="00CB059E"/>
    <w:rsid w:val="00D310D6"/>
    <w:rsid w:val="00D47E86"/>
    <w:rsid w:val="00DA7B51"/>
    <w:rsid w:val="00E2516E"/>
    <w:rsid w:val="00ED2E17"/>
    <w:rsid w:val="00F377AA"/>
    <w:rsid w:val="00FB23AB"/>
    <w:rsid w:val="00FF011D"/>
    <w:rsid w:val="00FF576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14:docId w14:val="0A75E5E9"/>
  <w15:docId w15:val="{C44985F6-6386-42BF-BFD6-7D9FE63E4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120960"/>
  </w:style>
  <w:style w:type="paragraph" w:styleId="Titolo1">
    <w:name w:val="heading 1"/>
    <w:basedOn w:val="Normale"/>
    <w:next w:val="Normale"/>
    <w:uiPriority w:val="9"/>
    <w:qFormat/>
    <w:rsid w:val="000F306C"/>
    <w:pPr>
      <w:keepNext/>
      <w:jc w:val="center"/>
      <w:outlineLvl w:val="0"/>
    </w:pPr>
    <w:rPr>
      <w:rFonts w:ascii="Arial" w:hAnsi="Arial"/>
      <w:b/>
      <w:sz w:val="20"/>
      <w:szCs w:val="20"/>
    </w:rPr>
  </w:style>
  <w:style w:type="paragraph" w:styleId="Titolo2">
    <w:name w:val="heading 2"/>
    <w:basedOn w:val="Normale"/>
    <w:next w:val="Normale"/>
    <w:uiPriority w:val="9"/>
    <w:semiHidden/>
    <w:unhideWhenUsed/>
    <w:qFormat/>
    <w:rsid w:val="00120960"/>
    <w:pPr>
      <w:keepNext/>
      <w:keepLines/>
      <w:spacing w:before="360" w:after="80"/>
      <w:outlineLvl w:val="1"/>
    </w:pPr>
    <w:rPr>
      <w:b/>
      <w:sz w:val="36"/>
      <w:szCs w:val="36"/>
    </w:rPr>
  </w:style>
  <w:style w:type="paragraph" w:styleId="Titolo3">
    <w:name w:val="heading 3"/>
    <w:basedOn w:val="Normale"/>
    <w:next w:val="Normale"/>
    <w:uiPriority w:val="9"/>
    <w:semiHidden/>
    <w:unhideWhenUsed/>
    <w:qFormat/>
    <w:rsid w:val="000F306C"/>
    <w:pPr>
      <w:keepNext/>
      <w:ind w:left="2832"/>
      <w:jc w:val="center"/>
      <w:outlineLvl w:val="2"/>
    </w:pPr>
    <w:rPr>
      <w:rFonts w:ascii="Arial" w:hAnsi="Arial"/>
      <w:b/>
      <w:sz w:val="22"/>
      <w:szCs w:val="20"/>
    </w:rPr>
  </w:style>
  <w:style w:type="paragraph" w:styleId="Titolo4">
    <w:name w:val="heading 4"/>
    <w:basedOn w:val="Normale"/>
    <w:next w:val="Normale"/>
    <w:uiPriority w:val="9"/>
    <w:semiHidden/>
    <w:unhideWhenUsed/>
    <w:qFormat/>
    <w:rsid w:val="00120960"/>
    <w:pPr>
      <w:keepNext/>
      <w:keepLines/>
      <w:spacing w:before="240" w:after="40"/>
      <w:outlineLvl w:val="3"/>
    </w:pPr>
    <w:rPr>
      <w:b/>
    </w:rPr>
  </w:style>
  <w:style w:type="paragraph" w:styleId="Titolo5">
    <w:name w:val="heading 5"/>
    <w:basedOn w:val="Normale"/>
    <w:next w:val="Normale"/>
    <w:uiPriority w:val="9"/>
    <w:semiHidden/>
    <w:unhideWhenUsed/>
    <w:qFormat/>
    <w:rsid w:val="000F306C"/>
    <w:pPr>
      <w:keepNext/>
      <w:spacing w:line="320" w:lineRule="exact"/>
      <w:jc w:val="both"/>
      <w:outlineLvl w:val="4"/>
    </w:pPr>
    <w:rPr>
      <w:rFonts w:ascii="Arial" w:hAnsi="Arial"/>
      <w:b/>
      <w:bCs/>
      <w:sz w:val="22"/>
      <w:szCs w:val="20"/>
    </w:rPr>
  </w:style>
  <w:style w:type="paragraph" w:styleId="Titolo6">
    <w:name w:val="heading 6"/>
    <w:basedOn w:val="Normale"/>
    <w:next w:val="Normale"/>
    <w:uiPriority w:val="9"/>
    <w:semiHidden/>
    <w:unhideWhenUsed/>
    <w:qFormat/>
    <w:rsid w:val="00120960"/>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120960"/>
    <w:tblPr>
      <w:tblCellMar>
        <w:top w:w="0" w:type="dxa"/>
        <w:left w:w="0" w:type="dxa"/>
        <w:bottom w:w="0" w:type="dxa"/>
        <w:right w:w="0" w:type="dxa"/>
      </w:tblCellMar>
    </w:tblPr>
  </w:style>
  <w:style w:type="paragraph" w:styleId="Titolo">
    <w:name w:val="Title"/>
    <w:basedOn w:val="Normale"/>
    <w:uiPriority w:val="10"/>
    <w:qFormat/>
    <w:rsid w:val="000F306C"/>
    <w:pPr>
      <w:tabs>
        <w:tab w:val="left" w:pos="3686"/>
      </w:tabs>
      <w:jc w:val="center"/>
    </w:pPr>
    <w:rPr>
      <w:rFonts w:ascii="Arial" w:hAnsi="Arial"/>
      <w:b/>
      <w:szCs w:val="20"/>
      <w:u w:val="single"/>
    </w:rPr>
  </w:style>
  <w:style w:type="paragraph" w:customStyle="1" w:styleId="Corpodeltesto1">
    <w:name w:val="Corpo del testo1"/>
    <w:basedOn w:val="Normale"/>
    <w:semiHidden/>
    <w:rsid w:val="000F306C"/>
    <w:pPr>
      <w:jc w:val="both"/>
    </w:pPr>
    <w:rPr>
      <w:rFonts w:ascii="Arial" w:hAnsi="Arial"/>
      <w:sz w:val="20"/>
      <w:szCs w:val="20"/>
    </w:rPr>
  </w:style>
  <w:style w:type="paragraph" w:styleId="Pidipagina">
    <w:name w:val="footer"/>
    <w:basedOn w:val="Normale"/>
    <w:semiHidden/>
    <w:rsid w:val="000F306C"/>
    <w:pPr>
      <w:tabs>
        <w:tab w:val="center" w:pos="4819"/>
        <w:tab w:val="right" w:pos="9638"/>
      </w:tabs>
    </w:pPr>
    <w:rPr>
      <w:rFonts w:ascii="Arial" w:hAnsi="Arial"/>
      <w:sz w:val="20"/>
      <w:szCs w:val="20"/>
    </w:rPr>
  </w:style>
  <w:style w:type="paragraph" w:styleId="Corpodeltesto2">
    <w:name w:val="Body Text 2"/>
    <w:basedOn w:val="Normale"/>
    <w:semiHidden/>
    <w:rsid w:val="000F306C"/>
    <w:pPr>
      <w:spacing w:line="360" w:lineRule="auto"/>
      <w:jc w:val="both"/>
    </w:pPr>
    <w:rPr>
      <w:sz w:val="22"/>
      <w:szCs w:val="20"/>
    </w:rPr>
  </w:style>
  <w:style w:type="paragraph" w:styleId="Sottotitolo">
    <w:name w:val="Subtitle"/>
    <w:basedOn w:val="Normale"/>
    <w:next w:val="Normale"/>
    <w:uiPriority w:val="11"/>
    <w:qFormat/>
    <w:rsid w:val="00120960"/>
    <w:pPr>
      <w:spacing w:line="320" w:lineRule="auto"/>
      <w:jc w:val="center"/>
    </w:pPr>
    <w:rPr>
      <w:rFonts w:ascii="Arial" w:eastAsia="Arial" w:hAnsi="Arial" w:cs="Arial"/>
      <w:b/>
    </w:rPr>
  </w:style>
  <w:style w:type="paragraph" w:styleId="Testonotaapidipagina">
    <w:name w:val="footnote text"/>
    <w:basedOn w:val="Normale"/>
    <w:link w:val="TestonotaapidipaginaCarattere"/>
    <w:uiPriority w:val="99"/>
    <w:rsid w:val="003F0F94"/>
    <w:rPr>
      <w:sz w:val="20"/>
      <w:szCs w:val="20"/>
    </w:rPr>
  </w:style>
  <w:style w:type="character" w:customStyle="1" w:styleId="TestonotaapidipaginaCarattere">
    <w:name w:val="Testo nota a piè di pagina Carattere"/>
    <w:basedOn w:val="Carpredefinitoparagrafo"/>
    <w:link w:val="Testonotaapidipagina"/>
    <w:uiPriority w:val="99"/>
    <w:rsid w:val="003F0F94"/>
  </w:style>
  <w:style w:type="character" w:styleId="Rimandonotaapidipagina">
    <w:name w:val="footnote reference"/>
    <w:rsid w:val="003F0F94"/>
    <w:rPr>
      <w:vertAlign w:val="superscript"/>
    </w:rPr>
  </w:style>
  <w:style w:type="table" w:styleId="Grigliatabella">
    <w:name w:val="Table Grid"/>
    <w:basedOn w:val="Tabellanormale"/>
    <w:rsid w:val="00AF7B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rsid w:val="00AA4271"/>
  </w:style>
  <w:style w:type="paragraph" w:styleId="Intestazione">
    <w:name w:val="header"/>
    <w:basedOn w:val="Normale"/>
    <w:link w:val="IntestazioneCarattere"/>
    <w:uiPriority w:val="99"/>
    <w:rsid w:val="008D6424"/>
    <w:pPr>
      <w:tabs>
        <w:tab w:val="center" w:pos="4819"/>
        <w:tab w:val="right" w:pos="9638"/>
      </w:tabs>
    </w:pPr>
  </w:style>
  <w:style w:type="paragraph" w:styleId="Paragrafoelenco">
    <w:name w:val="List Paragraph"/>
    <w:basedOn w:val="Normale"/>
    <w:uiPriority w:val="34"/>
    <w:qFormat/>
    <w:rsid w:val="00E74EA2"/>
    <w:pPr>
      <w:ind w:left="708"/>
    </w:pPr>
  </w:style>
  <w:style w:type="paragraph" w:customStyle="1" w:styleId="Default">
    <w:name w:val="Default"/>
    <w:rsid w:val="00C80265"/>
    <w:pPr>
      <w:autoSpaceDE w:val="0"/>
      <w:autoSpaceDN w:val="0"/>
      <w:adjustRightInd w:val="0"/>
    </w:pPr>
    <w:rPr>
      <w:color w:val="000000"/>
    </w:rPr>
  </w:style>
  <w:style w:type="character" w:customStyle="1" w:styleId="IntestazioneCarattere">
    <w:name w:val="Intestazione Carattere"/>
    <w:link w:val="Intestazione"/>
    <w:uiPriority w:val="99"/>
    <w:rsid w:val="00C80265"/>
    <w:rPr>
      <w:sz w:val="24"/>
      <w:szCs w:val="24"/>
    </w:rPr>
  </w:style>
  <w:style w:type="paragraph" w:styleId="NormaleWeb">
    <w:name w:val="Normal (Web)"/>
    <w:basedOn w:val="Normale"/>
    <w:uiPriority w:val="99"/>
    <w:unhideWhenUsed/>
    <w:rsid w:val="00441B8B"/>
    <w:pPr>
      <w:spacing w:before="100" w:beforeAutospacing="1" w:after="100" w:afterAutospacing="1"/>
    </w:pPr>
    <w:rPr>
      <w:rFonts w:eastAsia="MS Mincho"/>
      <w:sz w:val="20"/>
      <w:szCs w:val="20"/>
    </w:rPr>
  </w:style>
  <w:style w:type="paragraph" w:styleId="Testofumetto">
    <w:name w:val="Balloon Text"/>
    <w:basedOn w:val="Normale"/>
    <w:link w:val="TestofumettoCarattere"/>
    <w:rsid w:val="004D4A1B"/>
    <w:rPr>
      <w:rFonts w:ascii="Arial" w:hAnsi="Arial" w:cs="Arial"/>
      <w:sz w:val="16"/>
      <w:szCs w:val="16"/>
    </w:rPr>
  </w:style>
  <w:style w:type="character" w:customStyle="1" w:styleId="TestofumettoCarattere">
    <w:name w:val="Testo fumetto Carattere"/>
    <w:link w:val="Testofumetto"/>
    <w:rsid w:val="004D4A1B"/>
    <w:rPr>
      <w:rFonts w:ascii="Arial" w:hAnsi="Arial" w:cs="Arial"/>
      <w:sz w:val="16"/>
      <w:szCs w:val="16"/>
    </w:rPr>
  </w:style>
  <w:style w:type="table" w:customStyle="1" w:styleId="a">
    <w:basedOn w:val="TableNormal"/>
    <w:rsid w:val="00120960"/>
    <w:tblPr>
      <w:tblStyleRowBandSize w:val="1"/>
      <w:tblStyleColBandSize w:val="1"/>
      <w:tblCellMar>
        <w:left w:w="115" w:type="dxa"/>
        <w:right w:w="115" w:type="dxa"/>
      </w:tblCellMar>
    </w:tblPr>
  </w:style>
  <w:style w:type="table" w:customStyle="1" w:styleId="a0">
    <w:basedOn w:val="TableNormal"/>
    <w:rsid w:val="00120960"/>
    <w:tblPr>
      <w:tblStyleRowBandSize w:val="1"/>
      <w:tblStyleColBandSize w:val="1"/>
      <w:tblCellMar>
        <w:left w:w="115" w:type="dxa"/>
        <w:right w:w="115" w:type="dxa"/>
      </w:tblCellMar>
    </w:tblPr>
  </w:style>
  <w:style w:type="paragraph" w:customStyle="1" w:styleId="Normale1">
    <w:name w:val="Normale1"/>
    <w:rsid w:val="00C4330D"/>
  </w:style>
  <w:style w:type="paragraph" w:customStyle="1" w:styleId="Standard">
    <w:name w:val="Standard"/>
    <w:rsid w:val="0078694C"/>
    <w:pPr>
      <w:suppressAutoHyphens/>
      <w:autoSpaceDN w:val="0"/>
      <w:spacing w:after="200" w:line="276" w:lineRule="auto"/>
      <w:textAlignment w:val="baseline"/>
    </w:pPr>
    <w:rPr>
      <w:rFonts w:ascii="Calibri" w:eastAsia="Calibri" w:hAnsi="Calibri" w:cs="Calibri"/>
      <w:kern w:val="3"/>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29713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1u0OnaSf1y1LQh7cAW8Dr9hC/iA==">AMUW2mX6A7jQTphZ8kuKZbRukOfC1kjVkiUPFGoYziaRDkRXCDes55XQdjuQsr8mleXJT5F8pdvTAm5SKF47HH3yj78D6GDYAaJz/LaHm954i0u1co5QU0kjEMkbvZCJ/xSQU3zEoFgiNZw4DCFwPBCl39AgeRK9KNfE2CVTw/85Rcfym2FtWAUl0r3lttC8WXvQGbDclyagxsL1lhkc6PPTSkpg1ZNLdU13sNBdlE33N8EIYl+hHFYguyERu6SFUQNf7Myjo0fe/x/wHtZuUKUdJFtuF6EncVtgZmYkw1Fj3SXPJGUAZj7C4Zpqi7/diVqkL5baw40xaHOKOC8b4rDWbwHSZsI80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3</Pages>
  <Words>961</Words>
  <Characters>5483</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infocamere</dc:creator>
  <cp:lastModifiedBy>Russo Graziella</cp:lastModifiedBy>
  <cp:revision>23</cp:revision>
  <cp:lastPrinted>2022-01-07T08:27:00Z</cp:lastPrinted>
  <dcterms:created xsi:type="dcterms:W3CDTF">2021-10-28T10:47:00Z</dcterms:created>
  <dcterms:modified xsi:type="dcterms:W3CDTF">2022-02-01T07:56:00Z</dcterms:modified>
</cp:coreProperties>
</file>